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59409" w14:textId="18D6E144" w:rsidR="0003553F" w:rsidRPr="0003553F" w:rsidRDefault="0003553F" w:rsidP="0003553F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 w:rsidRPr="0003553F">
        <w:rPr>
          <w:b/>
        </w:rPr>
        <w:t>ДОГОВОР №</w:t>
      </w:r>
      <w:r w:rsidRPr="00E71BD6">
        <w:rPr>
          <w:b/>
        </w:rPr>
        <w:t xml:space="preserve"> </w:t>
      </w:r>
      <w:r>
        <w:rPr>
          <w:b/>
        </w:rPr>
        <w:t>401-</w:t>
      </w:r>
      <w:r w:rsidR="00C33DBC">
        <w:rPr>
          <w:b/>
        </w:rPr>
        <w:t>23</w:t>
      </w:r>
      <w:r>
        <w:rPr>
          <w:b/>
        </w:rPr>
        <w:t>-202</w:t>
      </w:r>
      <w:r w:rsidR="00E150B3">
        <w:rPr>
          <w:b/>
        </w:rPr>
        <w:t>3</w:t>
      </w:r>
      <w:r>
        <w:rPr>
          <w:b/>
        </w:rPr>
        <w:t xml:space="preserve"> У</w:t>
      </w:r>
    </w:p>
    <w:p w14:paraId="062D03B3" w14:textId="77777777" w:rsidR="0003553F" w:rsidRPr="0003553F" w:rsidRDefault="0003553F" w:rsidP="0003553F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 w:rsidRPr="0003553F">
        <w:rPr>
          <w:b/>
        </w:rPr>
        <w:t xml:space="preserve">возмездного оказания услуг </w:t>
      </w:r>
    </w:p>
    <w:p w14:paraId="2D74A846" w14:textId="77777777" w:rsidR="008B775A" w:rsidRPr="005B27E8" w:rsidRDefault="008B775A"/>
    <w:p w14:paraId="2D74A847" w14:textId="4A6AE3CB" w:rsidR="008B775A" w:rsidRPr="005B27E8" w:rsidRDefault="000F244E">
      <w:r w:rsidRPr="005B27E8">
        <w:t>г. Иркутск</w:t>
      </w:r>
      <w:r w:rsidR="00AA5AEA" w:rsidRPr="005B27E8">
        <w:tab/>
      </w:r>
      <w:r w:rsidR="00AA5AEA" w:rsidRPr="005B27E8">
        <w:tab/>
      </w:r>
      <w:r w:rsidR="00AA5AEA" w:rsidRPr="005B27E8">
        <w:tab/>
      </w:r>
      <w:r w:rsidR="00AA5AEA" w:rsidRPr="005B27E8">
        <w:tab/>
      </w:r>
      <w:r w:rsidR="00AA5AEA" w:rsidRPr="005B27E8">
        <w:tab/>
      </w:r>
      <w:r w:rsidR="00AA5AEA" w:rsidRPr="005B27E8">
        <w:tab/>
      </w:r>
      <w:r w:rsidR="00AA5AEA" w:rsidRPr="005B27E8">
        <w:tab/>
      </w:r>
      <w:r w:rsidR="00E150B3">
        <w:t xml:space="preserve">         </w:t>
      </w:r>
      <w:proofErr w:type="gramStart"/>
      <w:r w:rsidR="00E150B3">
        <w:t xml:space="preserve">   </w:t>
      </w:r>
      <w:r w:rsidRPr="005B27E8">
        <w:t>«</w:t>
      </w:r>
      <w:proofErr w:type="gramEnd"/>
      <w:r w:rsidR="006A41C4" w:rsidRPr="005B27E8">
        <w:t>____</w:t>
      </w:r>
      <w:r w:rsidRPr="005B27E8">
        <w:t>»</w:t>
      </w:r>
      <w:r w:rsidR="00C16486" w:rsidRPr="005B27E8">
        <w:t xml:space="preserve"> </w:t>
      </w:r>
      <w:r w:rsidR="006A41C4" w:rsidRPr="005B27E8">
        <w:t>__________</w:t>
      </w:r>
      <w:r w:rsidRPr="005B27E8">
        <w:t xml:space="preserve"> 20</w:t>
      </w:r>
      <w:r w:rsidR="00E35F86" w:rsidRPr="005B27E8">
        <w:t>2</w:t>
      </w:r>
      <w:r w:rsidR="00E150B3">
        <w:t>3</w:t>
      </w:r>
      <w:r w:rsidRPr="005B27E8">
        <w:t xml:space="preserve"> г.</w:t>
      </w:r>
    </w:p>
    <w:p w14:paraId="2D74A848" w14:textId="77777777" w:rsidR="008B775A" w:rsidRPr="005B27E8" w:rsidRDefault="008B775A"/>
    <w:p w14:paraId="68F70C1C" w14:textId="320F0302" w:rsidR="00062910" w:rsidRPr="0003553F" w:rsidRDefault="00062910" w:rsidP="001A3D0E">
      <w:pPr>
        <w:pStyle w:val="ae"/>
        <w:ind w:firstLine="360"/>
      </w:pPr>
      <w:r w:rsidRPr="0003553F">
        <w:t xml:space="preserve"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филиала Ново-Иркутская </w:t>
      </w:r>
      <w:r w:rsidR="006B57A9" w:rsidRPr="0003553F">
        <w:t xml:space="preserve">ТЭЦ </w:t>
      </w:r>
      <w:proofErr w:type="spellStart"/>
      <w:r w:rsidR="006B57A9" w:rsidRPr="0003553F">
        <w:t>Кровушкина</w:t>
      </w:r>
      <w:proofErr w:type="spellEnd"/>
      <w:r w:rsidRPr="0003553F">
        <w:t xml:space="preserve"> Александра Владимировича, действующего на основании доверенности №</w:t>
      </w:r>
      <w:r w:rsidR="0003553F" w:rsidRPr="0003553F">
        <w:t xml:space="preserve"> 122 </w:t>
      </w:r>
      <w:r w:rsidRPr="0003553F">
        <w:t>от 01.0</w:t>
      </w:r>
      <w:r w:rsidR="0003553F" w:rsidRPr="0003553F">
        <w:t>4</w:t>
      </w:r>
      <w:r w:rsidRPr="0003553F">
        <w:t>.202</w:t>
      </w:r>
      <w:r w:rsidR="0003553F" w:rsidRPr="0003553F">
        <w:t xml:space="preserve">2 </w:t>
      </w:r>
      <w:r w:rsidRPr="0003553F">
        <w:t>г</w:t>
      </w:r>
      <w:r w:rsidR="000F244E" w:rsidRPr="0003553F">
        <w:t xml:space="preserve">, с одной стороны, и </w:t>
      </w:r>
    </w:p>
    <w:p w14:paraId="2D74A856" w14:textId="35F05B45" w:rsidR="008B775A" w:rsidRPr="005B27E8" w:rsidRDefault="0070363F" w:rsidP="00062910">
      <w:pPr>
        <w:pStyle w:val="ae"/>
        <w:ind w:firstLine="360"/>
      </w:pPr>
      <w:r>
        <w:rPr>
          <w:b/>
        </w:rPr>
        <w:t>_____________________</w:t>
      </w:r>
      <w:r w:rsidR="004C12EE" w:rsidRPr="005B27E8">
        <w:t xml:space="preserve">, именуемое в дальнейшем «Исполнитель», в лице </w:t>
      </w:r>
      <w:r>
        <w:t>_______________</w:t>
      </w:r>
      <w:r w:rsidR="00031211" w:rsidRPr="005B27E8">
        <w:t>,</w:t>
      </w:r>
      <w:r w:rsidR="00031211" w:rsidRPr="005B27E8">
        <w:rPr>
          <w:color w:val="000000"/>
        </w:rPr>
        <w:t xml:space="preserve"> действующего на основании </w:t>
      </w:r>
      <w:r>
        <w:rPr>
          <w:color w:val="000000"/>
        </w:rPr>
        <w:t>______________</w:t>
      </w:r>
      <w:r w:rsidR="00614091" w:rsidRPr="005B27E8">
        <w:t xml:space="preserve">, </w:t>
      </w:r>
      <w:r w:rsidR="000F244E" w:rsidRPr="005B27E8">
        <w:t>с другой стороны, именуемые в дальнейшем «</w:t>
      </w:r>
      <w:r w:rsidR="00A832C8" w:rsidRPr="005B27E8">
        <w:t>С</w:t>
      </w:r>
      <w:r w:rsidR="000F244E" w:rsidRPr="005B27E8">
        <w:t>тороны»,</w:t>
      </w:r>
      <w:r w:rsidR="00C52AE9" w:rsidRPr="005B27E8">
        <w:t xml:space="preserve"> </w:t>
      </w:r>
      <w:r w:rsidR="000F244E" w:rsidRPr="005B27E8">
        <w:t xml:space="preserve">заключили настоящий </w:t>
      </w:r>
      <w:r w:rsidR="00171F5B" w:rsidRPr="005B27E8">
        <w:t>Договор</w:t>
      </w:r>
      <w:r w:rsidR="000F244E" w:rsidRPr="005B27E8">
        <w:t xml:space="preserve"> </w:t>
      </w:r>
      <w:r w:rsidR="00171F5B" w:rsidRPr="005B27E8">
        <w:t>(далее –</w:t>
      </w:r>
      <w:r w:rsidR="00614091" w:rsidRPr="005B27E8">
        <w:t xml:space="preserve"> </w:t>
      </w:r>
      <w:r w:rsidR="00171F5B" w:rsidRPr="005B27E8">
        <w:t xml:space="preserve">Договор) </w:t>
      </w:r>
      <w:r w:rsidR="000F244E" w:rsidRPr="005B27E8">
        <w:t>о нижеследующем:</w:t>
      </w:r>
    </w:p>
    <w:p w14:paraId="2D74A857" w14:textId="77777777" w:rsidR="008B775A" w:rsidRPr="005B27E8" w:rsidRDefault="008B775A">
      <w:pPr>
        <w:pStyle w:val="ae"/>
      </w:pPr>
    </w:p>
    <w:p w14:paraId="2D74A858" w14:textId="56279E95" w:rsidR="008B775A" w:rsidRPr="005B27E8" w:rsidRDefault="000F244E">
      <w:pPr>
        <w:pStyle w:val="ae"/>
        <w:numPr>
          <w:ilvl w:val="0"/>
          <w:numId w:val="2"/>
        </w:numPr>
        <w:jc w:val="center"/>
        <w:rPr>
          <w:b/>
          <w:bCs/>
        </w:rPr>
      </w:pPr>
      <w:r w:rsidRPr="005B27E8">
        <w:rPr>
          <w:b/>
          <w:bCs/>
        </w:rPr>
        <w:t xml:space="preserve">Предмет </w:t>
      </w:r>
      <w:r w:rsidR="00171F5B" w:rsidRPr="005B27E8">
        <w:rPr>
          <w:b/>
          <w:bCs/>
        </w:rPr>
        <w:t>Договор</w:t>
      </w:r>
      <w:r w:rsidRPr="005B27E8">
        <w:rPr>
          <w:b/>
          <w:bCs/>
        </w:rPr>
        <w:t>а.</w:t>
      </w:r>
    </w:p>
    <w:p w14:paraId="2D74A85E" w14:textId="19483741" w:rsidR="008B775A" w:rsidRPr="005B27E8" w:rsidRDefault="00A16D65" w:rsidP="00C33DBC">
      <w:pPr>
        <w:pStyle w:val="ae"/>
        <w:numPr>
          <w:ilvl w:val="1"/>
          <w:numId w:val="39"/>
        </w:numPr>
        <w:tabs>
          <w:tab w:val="left" w:pos="0"/>
          <w:tab w:val="left" w:pos="540"/>
        </w:tabs>
        <w:ind w:left="0" w:firstLine="0"/>
      </w:pPr>
      <w:r w:rsidRPr="005B27E8">
        <w:t xml:space="preserve">Исполнитель обязуется в установленный настоящим Договором </w:t>
      </w:r>
      <w:r w:rsidR="006A41C4" w:rsidRPr="005B27E8">
        <w:t xml:space="preserve">срок </w:t>
      </w:r>
      <w:r w:rsidRPr="005B27E8">
        <w:t xml:space="preserve">по заданию Заказчика </w:t>
      </w:r>
      <w:r w:rsidR="00AD7FEF">
        <w:t>о</w:t>
      </w:r>
      <w:r w:rsidR="00AD7FEF">
        <w:rPr>
          <w:b/>
        </w:rPr>
        <w:t>казать</w:t>
      </w:r>
      <w:r w:rsidR="00C33DBC" w:rsidRPr="00C33DBC">
        <w:rPr>
          <w:b/>
        </w:rPr>
        <w:t xml:space="preserve"> услуг</w:t>
      </w:r>
      <w:r w:rsidR="00AD7FEF">
        <w:rPr>
          <w:b/>
        </w:rPr>
        <w:t>и</w:t>
      </w:r>
      <w:r w:rsidR="00C33DBC" w:rsidRPr="00C33DBC">
        <w:rPr>
          <w:b/>
        </w:rPr>
        <w:t xml:space="preserve"> по химической чистке жалюзи на ШУ </w:t>
      </w:r>
      <w:proofErr w:type="gramStart"/>
      <w:r w:rsidR="00C33DBC" w:rsidRPr="00C33DBC">
        <w:rPr>
          <w:b/>
        </w:rPr>
        <w:t>Н-И</w:t>
      </w:r>
      <w:proofErr w:type="gramEnd"/>
      <w:r w:rsidR="00C33DBC" w:rsidRPr="00C33DBC">
        <w:rPr>
          <w:b/>
        </w:rPr>
        <w:t xml:space="preserve"> ТЭЦ в г. </w:t>
      </w:r>
      <w:proofErr w:type="spellStart"/>
      <w:r w:rsidR="00C33DBC" w:rsidRPr="00C33DBC">
        <w:rPr>
          <w:b/>
        </w:rPr>
        <w:t>Шелехове</w:t>
      </w:r>
      <w:proofErr w:type="spellEnd"/>
      <w:r w:rsidR="00ED5EB5" w:rsidRPr="00ED5EB5">
        <w:rPr>
          <w:b/>
        </w:rPr>
        <w:t xml:space="preserve"> </w:t>
      </w:r>
      <w:r w:rsidR="00ED5EB5" w:rsidRPr="00822D3A">
        <w:t>в</w:t>
      </w:r>
      <w:r w:rsidR="000F244E" w:rsidRPr="005B27E8">
        <w:t xml:space="preserve"> объеме, определенном настоящим </w:t>
      </w:r>
      <w:r w:rsidR="00171F5B" w:rsidRPr="005B27E8">
        <w:t>Договор</w:t>
      </w:r>
      <w:r w:rsidR="000F244E" w:rsidRPr="005B27E8">
        <w:t xml:space="preserve">ом и в соответствии с технической документацией, являющейся его неотъемлемой частью, с соблюдением действующих норм и правил и передать результат </w:t>
      </w:r>
      <w:r w:rsidR="00CB18CE" w:rsidRPr="005B27E8">
        <w:t>услуг</w:t>
      </w:r>
      <w:r w:rsidR="000F244E" w:rsidRPr="005B27E8">
        <w:t xml:space="preserve"> Заказчику, а Заказчик обязуется принять результат </w:t>
      </w:r>
      <w:r w:rsidR="00CB18CE" w:rsidRPr="005B27E8">
        <w:t>услуг</w:t>
      </w:r>
      <w:r w:rsidR="000F244E" w:rsidRPr="005B27E8">
        <w:t xml:space="preserve"> и уплатить обусловленную цену.</w:t>
      </w:r>
    </w:p>
    <w:p w14:paraId="7F1EAE2C" w14:textId="0E655CA2" w:rsidR="00E150B3" w:rsidRDefault="000F244E" w:rsidP="00AD7FEF">
      <w:pPr>
        <w:pStyle w:val="ae"/>
      </w:pPr>
      <w:r w:rsidRPr="005B27E8">
        <w:t>1.</w:t>
      </w:r>
      <w:r w:rsidR="009066D6" w:rsidRPr="005B27E8">
        <w:t xml:space="preserve">2. </w:t>
      </w:r>
      <w:r w:rsidR="00AD7FEF" w:rsidRPr="00AD7FEF">
        <w:t>Содержание и объем услуг определяются Техническим заданием (Приложение № 1) и Ведомостью объемов работ (Приложение № 2), которые являются неотъемлемой частью настоящего Договора.</w:t>
      </w:r>
    </w:p>
    <w:p w14:paraId="64B49ECA" w14:textId="77777777" w:rsidR="00AD7FEF" w:rsidRPr="005B27E8" w:rsidRDefault="00AD7FEF" w:rsidP="00AD7FEF">
      <w:pPr>
        <w:pStyle w:val="ae"/>
        <w:rPr>
          <w:bCs/>
        </w:rPr>
      </w:pPr>
    </w:p>
    <w:p w14:paraId="2D74A866" w14:textId="66927F98" w:rsidR="008B775A" w:rsidRPr="00AD7FEF" w:rsidRDefault="000F244E" w:rsidP="00714B66">
      <w:pPr>
        <w:pStyle w:val="ae"/>
        <w:numPr>
          <w:ilvl w:val="0"/>
          <w:numId w:val="2"/>
        </w:numPr>
        <w:jc w:val="center"/>
        <w:rPr>
          <w:b/>
          <w:bCs/>
        </w:rPr>
      </w:pPr>
      <w:r w:rsidRPr="00AD7FEF">
        <w:rPr>
          <w:b/>
          <w:bCs/>
        </w:rPr>
        <w:t xml:space="preserve">Стоимость </w:t>
      </w:r>
      <w:r w:rsidR="00CB18CE" w:rsidRPr="00AD7FEF">
        <w:rPr>
          <w:b/>
          <w:bCs/>
        </w:rPr>
        <w:t>оказания услуг</w:t>
      </w:r>
      <w:r w:rsidRPr="00AD7FEF">
        <w:rPr>
          <w:b/>
          <w:bCs/>
        </w:rPr>
        <w:t>.</w:t>
      </w:r>
    </w:p>
    <w:p w14:paraId="2D74A867" w14:textId="0CD9D365" w:rsidR="008B775A" w:rsidRPr="005B27E8" w:rsidRDefault="000F244E">
      <w:pPr>
        <w:pStyle w:val="ae"/>
      </w:pPr>
      <w:r w:rsidRPr="00AD7FEF">
        <w:t>2.</w:t>
      </w:r>
      <w:r w:rsidR="009066D6" w:rsidRPr="00AD7FEF">
        <w:t>1. Стоимость</w:t>
      </w:r>
      <w:r w:rsidR="00CB18CE" w:rsidRPr="00AD7FEF">
        <w:t xml:space="preserve"> услуг, оказываемых по настоящему </w:t>
      </w:r>
      <w:r w:rsidR="00171F5B" w:rsidRPr="00AD7FEF">
        <w:t>Договор</w:t>
      </w:r>
      <w:r w:rsidR="0003553F" w:rsidRPr="00AD7FEF">
        <w:t xml:space="preserve">у, </w:t>
      </w:r>
      <w:r w:rsidR="00AD7FEF" w:rsidRPr="00AD7FEF">
        <w:t>определена</w:t>
      </w:r>
      <w:r w:rsidR="0003553F" w:rsidRPr="00AD7FEF">
        <w:t xml:space="preserve"> </w:t>
      </w:r>
      <w:r w:rsidR="00921E16" w:rsidRPr="00AD7FEF">
        <w:t>расчетом договорной стоимости (Приложение №</w:t>
      </w:r>
      <w:r w:rsidR="0003553F" w:rsidRPr="00AD7FEF">
        <w:t xml:space="preserve"> 3</w:t>
      </w:r>
      <w:r w:rsidR="00921E16" w:rsidRPr="00AD7FEF">
        <w:t xml:space="preserve">) </w:t>
      </w:r>
      <w:r w:rsidRPr="00AD7FEF">
        <w:t>являющ</w:t>
      </w:r>
      <w:r w:rsidR="00ED5EB5" w:rsidRPr="00AD7FEF">
        <w:t>имся</w:t>
      </w:r>
      <w:r w:rsidRPr="00AD7FEF">
        <w:t xml:space="preserve"> неотъемлемой частью настоящего</w:t>
      </w:r>
      <w:r w:rsidRPr="005B27E8">
        <w:t xml:space="preserve"> </w:t>
      </w:r>
      <w:r w:rsidR="00171F5B" w:rsidRPr="005B27E8">
        <w:t>Договор</w:t>
      </w:r>
      <w:r w:rsidRPr="005B27E8">
        <w:t>а.</w:t>
      </w:r>
    </w:p>
    <w:p w14:paraId="2D74A868" w14:textId="46585EBB" w:rsidR="008B775A" w:rsidRPr="005B27E8" w:rsidRDefault="000F244E">
      <w:pPr>
        <w:pStyle w:val="ae"/>
      </w:pPr>
      <w:r w:rsidRPr="005B27E8">
        <w:t>2.</w:t>
      </w:r>
      <w:r w:rsidR="009066D6" w:rsidRPr="005B27E8">
        <w:t>2. Общая</w:t>
      </w:r>
      <w:r w:rsidRPr="005B27E8">
        <w:t xml:space="preserve"> стоимость </w:t>
      </w:r>
      <w:r w:rsidR="00CB18CE" w:rsidRPr="005B27E8">
        <w:t>услуг</w:t>
      </w:r>
      <w:r w:rsidRPr="005B27E8">
        <w:t xml:space="preserve">, выполняемых по настоящему </w:t>
      </w:r>
      <w:r w:rsidR="00171F5B" w:rsidRPr="005B27E8">
        <w:t>Договор</w:t>
      </w:r>
      <w:r w:rsidRPr="005B27E8">
        <w:t xml:space="preserve">у, составляет </w:t>
      </w:r>
      <w:r w:rsidR="0003553F">
        <w:t>______</w:t>
      </w:r>
      <w:r w:rsidR="0003553F" w:rsidRPr="0003553F">
        <w:t xml:space="preserve"> (</w:t>
      </w:r>
      <w:r w:rsidR="0003553F">
        <w:t>_________</w:t>
      </w:r>
      <w:r w:rsidR="0003553F" w:rsidRPr="0003553F">
        <w:t>) тысяч рублей. Цена работ по Договору увеличивается на НДС по ставке, установленной Налоговым кодексом РФ.</w:t>
      </w:r>
    </w:p>
    <w:p w14:paraId="2D74A86A" w14:textId="04896A50" w:rsidR="008B775A" w:rsidRPr="005B27E8" w:rsidRDefault="000F244E">
      <w:pPr>
        <w:pStyle w:val="a6"/>
        <w:spacing w:before="0" w:beforeAutospacing="0" w:after="0" w:afterAutospacing="0"/>
        <w:jc w:val="both"/>
      </w:pPr>
      <w:r w:rsidRPr="005B27E8">
        <w:t>2.</w:t>
      </w:r>
      <w:r w:rsidR="009066D6" w:rsidRPr="005B27E8">
        <w:t>3. Общая</w:t>
      </w:r>
      <w:r w:rsidRPr="005B27E8">
        <w:t xml:space="preserve"> стоимость </w:t>
      </w:r>
      <w:r w:rsidR="00CB18CE" w:rsidRPr="005B27E8">
        <w:t>услуг</w:t>
      </w:r>
      <w:r w:rsidRPr="005B27E8">
        <w:t xml:space="preserve">, выполняемых </w:t>
      </w:r>
      <w:r w:rsidR="00C52AE9" w:rsidRPr="005B27E8">
        <w:t>Исполнителем</w:t>
      </w:r>
      <w:r w:rsidRPr="005B27E8">
        <w:t xml:space="preserve"> по настоящему </w:t>
      </w:r>
      <w:r w:rsidR="00171F5B" w:rsidRPr="005B27E8">
        <w:t>Договор</w:t>
      </w:r>
      <w:r w:rsidRPr="005B27E8">
        <w:t xml:space="preserve">у, является неизменной на заданный объем </w:t>
      </w:r>
      <w:r w:rsidR="00CB18CE" w:rsidRPr="005B27E8">
        <w:t>услуг</w:t>
      </w:r>
      <w:r w:rsidRPr="005B27E8">
        <w:t xml:space="preserve">, на весь период действия </w:t>
      </w:r>
      <w:r w:rsidR="00171F5B" w:rsidRPr="005B27E8">
        <w:t>Договор</w:t>
      </w:r>
      <w:r w:rsidRPr="005B27E8">
        <w:t>а.</w:t>
      </w:r>
    </w:p>
    <w:p w14:paraId="64CBB85F" w14:textId="77777777" w:rsidR="006C1427" w:rsidRPr="005B27E8" w:rsidRDefault="006C1427">
      <w:pPr>
        <w:pStyle w:val="a6"/>
        <w:spacing w:before="0" w:beforeAutospacing="0" w:after="0" w:afterAutospacing="0"/>
        <w:jc w:val="both"/>
      </w:pPr>
    </w:p>
    <w:p w14:paraId="2D74A86D" w14:textId="77777777" w:rsidR="008B775A" w:rsidRPr="005B27E8" w:rsidRDefault="000F244E">
      <w:pPr>
        <w:pStyle w:val="ae"/>
        <w:ind w:left="360"/>
        <w:jc w:val="center"/>
        <w:rPr>
          <w:u w:val="single"/>
        </w:rPr>
      </w:pPr>
      <w:r w:rsidRPr="005B27E8">
        <w:rPr>
          <w:b/>
          <w:bCs/>
        </w:rPr>
        <w:t>3. Права и обязанности сторон.</w:t>
      </w:r>
    </w:p>
    <w:p w14:paraId="2D74A86E" w14:textId="2BF479DA" w:rsidR="008B775A" w:rsidRPr="005B27E8" w:rsidRDefault="00C52AE9" w:rsidP="00344774">
      <w:pPr>
        <w:pStyle w:val="ae"/>
        <w:numPr>
          <w:ilvl w:val="2"/>
          <w:numId w:val="7"/>
        </w:numPr>
        <w:rPr>
          <w:b/>
          <w:bCs/>
          <w:u w:val="single"/>
        </w:rPr>
      </w:pPr>
      <w:r w:rsidRPr="005B27E8">
        <w:rPr>
          <w:b/>
          <w:bCs/>
          <w:u w:val="single"/>
        </w:rPr>
        <w:t>Исполнитель</w:t>
      </w:r>
      <w:r w:rsidR="000F244E" w:rsidRPr="005B27E8">
        <w:rPr>
          <w:b/>
          <w:bCs/>
          <w:u w:val="single"/>
        </w:rPr>
        <w:t xml:space="preserve"> обязуется:</w:t>
      </w:r>
    </w:p>
    <w:p w14:paraId="2D74A86F" w14:textId="3DEAD7FE" w:rsidR="008B775A" w:rsidRPr="00D137EF" w:rsidRDefault="000F244E">
      <w:pPr>
        <w:pStyle w:val="ae"/>
      </w:pPr>
      <w:r w:rsidRPr="005B27E8">
        <w:t>3.1.</w:t>
      </w:r>
      <w:r w:rsidR="006E5A72" w:rsidRPr="005B27E8">
        <w:t>1. Оказать</w:t>
      </w:r>
      <w:r w:rsidR="00CB18CE" w:rsidRPr="005B27E8">
        <w:t xml:space="preserve"> услуги</w:t>
      </w:r>
      <w:r w:rsidRPr="005B27E8">
        <w:t xml:space="preserve">, являющиеся предметом настоящего </w:t>
      </w:r>
      <w:r w:rsidR="00171F5B" w:rsidRPr="005B27E8">
        <w:t>Договор</w:t>
      </w:r>
      <w:r w:rsidRPr="005B27E8">
        <w:t xml:space="preserve">а, в соответствии с </w:t>
      </w:r>
      <w:r w:rsidRPr="00D137EF">
        <w:t>техническ</w:t>
      </w:r>
      <w:r w:rsidR="00AD7FEF" w:rsidRPr="00D137EF">
        <w:t>им</w:t>
      </w:r>
      <w:r w:rsidRPr="00D137EF">
        <w:t xml:space="preserve"> </w:t>
      </w:r>
      <w:r w:rsidR="00AD7FEF" w:rsidRPr="00D137EF">
        <w:t>заданием (Приложение № 1)</w:t>
      </w:r>
      <w:r w:rsidRPr="00D137EF">
        <w:t xml:space="preserve"> </w:t>
      </w:r>
      <w:r w:rsidR="006F32EB" w:rsidRPr="00D137EF">
        <w:t xml:space="preserve">и в срок, установленный </w:t>
      </w:r>
      <w:r w:rsidR="00AD7FEF" w:rsidRPr="00D137EF">
        <w:t>п. 4.1 настоящего договора</w:t>
      </w:r>
      <w:r w:rsidR="006F32EB" w:rsidRPr="00D137EF">
        <w:t>;</w:t>
      </w:r>
    </w:p>
    <w:p w14:paraId="2D74A871" w14:textId="04CD9430" w:rsidR="008B775A" w:rsidRPr="005B27E8" w:rsidRDefault="000F244E">
      <w:pPr>
        <w:pStyle w:val="ae"/>
      </w:pPr>
      <w:r w:rsidRPr="00D137EF">
        <w:t>3.1.</w:t>
      </w:r>
      <w:r w:rsidR="006E5A72" w:rsidRPr="00D137EF">
        <w:t>2. Сообщить</w:t>
      </w:r>
      <w:r w:rsidRPr="00D137EF">
        <w:t xml:space="preserve"> Заказчику о необходимости проведения дополнительных </w:t>
      </w:r>
      <w:r w:rsidR="00CB18CE" w:rsidRPr="00D137EF">
        <w:t>услуг</w:t>
      </w:r>
      <w:r w:rsidRPr="00D137EF">
        <w:t xml:space="preserve"> и </w:t>
      </w:r>
      <w:r w:rsidRPr="005B27E8">
        <w:t xml:space="preserve">увеличения сметной стоимости в случае обнаружения </w:t>
      </w:r>
      <w:r w:rsidR="00CB18CE" w:rsidRPr="005B27E8">
        <w:t>услуг</w:t>
      </w:r>
      <w:r w:rsidRPr="005B27E8">
        <w:t>, не учтенных в технической документации</w:t>
      </w:r>
      <w:r w:rsidR="00CB18CE" w:rsidRPr="005B27E8">
        <w:t>.</w:t>
      </w:r>
    </w:p>
    <w:p w14:paraId="2D74A872" w14:textId="539DF5A6" w:rsidR="008B775A" w:rsidRPr="005B27E8" w:rsidRDefault="000F244E">
      <w:pPr>
        <w:pStyle w:val="ae"/>
        <w:rPr>
          <w:b/>
          <w:bCs/>
          <w:u w:val="single"/>
        </w:rPr>
      </w:pPr>
      <w:r w:rsidRPr="005B27E8">
        <w:t>3.1.</w:t>
      </w:r>
      <w:r w:rsidR="006E5A72" w:rsidRPr="005B27E8">
        <w:t>3. Приостановить</w:t>
      </w:r>
      <w:r w:rsidRPr="005B27E8">
        <w:t xml:space="preserve"> </w:t>
      </w:r>
      <w:r w:rsidR="00CB18CE" w:rsidRPr="005B27E8">
        <w:t>оказание</w:t>
      </w:r>
      <w:r w:rsidRPr="005B27E8">
        <w:t xml:space="preserve"> </w:t>
      </w:r>
      <w:r w:rsidR="00CB18CE" w:rsidRPr="005B27E8">
        <w:t>услуг</w:t>
      </w:r>
      <w:r w:rsidRPr="005B27E8">
        <w:t>:</w:t>
      </w:r>
    </w:p>
    <w:p w14:paraId="2D74A873" w14:textId="795654BC" w:rsidR="008B775A" w:rsidRPr="005B27E8" w:rsidRDefault="000F244E">
      <w:pPr>
        <w:numPr>
          <w:ilvl w:val="0"/>
          <w:numId w:val="9"/>
        </w:numPr>
        <w:jc w:val="both"/>
      </w:pPr>
      <w:r w:rsidRPr="005B27E8">
        <w:t xml:space="preserve">при неполучении, в течение десяти дней, ответа от Заказчика на сообщение о необходимости проведения дополнительных </w:t>
      </w:r>
      <w:r w:rsidR="00CB18CE" w:rsidRPr="005B27E8">
        <w:t>услуг</w:t>
      </w:r>
      <w:r w:rsidRPr="005B27E8">
        <w:t xml:space="preserve"> и увеличения сметной стоимости </w:t>
      </w:r>
      <w:r w:rsidR="00CB18CE" w:rsidRPr="005B27E8">
        <w:t>услуг</w:t>
      </w:r>
      <w:r w:rsidRPr="005B27E8">
        <w:t xml:space="preserve">, выполняемых по </w:t>
      </w:r>
      <w:r w:rsidR="00171F5B" w:rsidRPr="005B27E8">
        <w:t>Договор</w:t>
      </w:r>
      <w:r w:rsidRPr="005B27E8">
        <w:t>у</w:t>
      </w:r>
      <w:r w:rsidR="00CB18CE" w:rsidRPr="005B27E8">
        <w:t>.</w:t>
      </w:r>
    </w:p>
    <w:p w14:paraId="2D74A875" w14:textId="6787F95D" w:rsidR="00C33DBC" w:rsidRDefault="000F244E">
      <w:pPr>
        <w:pStyle w:val="ae"/>
      </w:pPr>
      <w:r w:rsidRPr="005B27E8">
        <w:t>3.1.</w:t>
      </w:r>
      <w:r w:rsidR="006E5A72" w:rsidRPr="005B27E8">
        <w:t>4. Незамедлительно</w:t>
      </w:r>
      <w:r w:rsidRPr="005B27E8">
        <w:t xml:space="preserve"> информировать Заказчика об </w:t>
      </w:r>
      <w:r w:rsidR="00991C80" w:rsidRPr="005B27E8">
        <w:t>обнаруженной невозможности</w:t>
      </w:r>
      <w:r w:rsidRPr="005B27E8">
        <w:t xml:space="preserve"> получить требуемые результаты или о нецелесообразности продолжения </w:t>
      </w:r>
      <w:r w:rsidR="00CB18CE" w:rsidRPr="005B27E8">
        <w:t>оказания услуг</w:t>
      </w:r>
      <w:r w:rsidRPr="005B27E8">
        <w:t xml:space="preserve"> по обстоятельствам, не зависящим от </w:t>
      </w:r>
      <w:r w:rsidR="00C52AE9" w:rsidRPr="005B27E8">
        <w:t>Исполнителя</w:t>
      </w:r>
      <w:r w:rsidRPr="005B27E8">
        <w:t xml:space="preserve">, и до получения от него указаний о дальнейших действиях приостановить </w:t>
      </w:r>
      <w:r w:rsidR="00CB18CE" w:rsidRPr="005B27E8">
        <w:t>оказание</w:t>
      </w:r>
      <w:r w:rsidRPr="005B27E8">
        <w:t xml:space="preserve"> </w:t>
      </w:r>
      <w:r w:rsidR="00CB18CE" w:rsidRPr="005B27E8">
        <w:t>услуг.</w:t>
      </w:r>
    </w:p>
    <w:p w14:paraId="66765613" w14:textId="44993CD8" w:rsidR="008B775A" w:rsidRPr="00C33DBC" w:rsidRDefault="00C33DBC" w:rsidP="00C33DBC">
      <w:pPr>
        <w:tabs>
          <w:tab w:val="left" w:pos="6450"/>
        </w:tabs>
      </w:pPr>
      <w:r>
        <w:tab/>
      </w:r>
    </w:p>
    <w:p w14:paraId="2D74A876" w14:textId="6D51A72C" w:rsidR="008B775A" w:rsidRPr="005B27E8" w:rsidRDefault="000F244E">
      <w:pPr>
        <w:pStyle w:val="ae"/>
      </w:pPr>
      <w:r w:rsidRPr="005B27E8">
        <w:lastRenderedPageBreak/>
        <w:t>3.1.</w:t>
      </w:r>
      <w:r w:rsidR="006E5A72" w:rsidRPr="005B27E8">
        <w:t>5. Передать</w:t>
      </w:r>
      <w:r w:rsidRPr="005B27E8">
        <w:t xml:space="preserve"> Заказчику результат </w:t>
      </w:r>
      <w:r w:rsidR="00CB18CE" w:rsidRPr="005B27E8">
        <w:t>оказанных</w:t>
      </w:r>
      <w:r w:rsidRPr="005B27E8">
        <w:t xml:space="preserve"> </w:t>
      </w:r>
      <w:r w:rsidR="00CB18CE" w:rsidRPr="005B27E8">
        <w:t>услуг</w:t>
      </w:r>
      <w:r w:rsidRPr="005B27E8">
        <w:t xml:space="preserve"> в сроки и в порядке, предусмотренные настоящим </w:t>
      </w:r>
      <w:r w:rsidR="00171F5B" w:rsidRPr="005B27E8">
        <w:t>Договор</w:t>
      </w:r>
      <w:r w:rsidRPr="005B27E8">
        <w:t>ом</w:t>
      </w:r>
      <w:r w:rsidR="00CB18CE" w:rsidRPr="005B27E8">
        <w:t>.</w:t>
      </w:r>
    </w:p>
    <w:p w14:paraId="2D74A877" w14:textId="45CE94D3" w:rsidR="008B775A" w:rsidRPr="005B27E8" w:rsidRDefault="000F244E">
      <w:pPr>
        <w:pStyle w:val="ae"/>
      </w:pPr>
      <w:r w:rsidRPr="005B27E8">
        <w:t>3.1.</w:t>
      </w:r>
      <w:r w:rsidR="006E5A72" w:rsidRPr="005B27E8">
        <w:t>6. Своими</w:t>
      </w:r>
      <w:r w:rsidRPr="005B27E8">
        <w:t xml:space="preserve"> силами и за свой счет устранить допущенные в </w:t>
      </w:r>
      <w:r w:rsidR="00CB18CE" w:rsidRPr="005B27E8">
        <w:t>оказанных</w:t>
      </w:r>
      <w:r w:rsidRPr="005B27E8">
        <w:t xml:space="preserve"> </w:t>
      </w:r>
      <w:r w:rsidR="00CB18CE" w:rsidRPr="005B27E8">
        <w:t>услуг</w:t>
      </w:r>
      <w:r w:rsidRPr="005B27E8">
        <w:t xml:space="preserve">ах недостатки, установленные Заказчиком в соответствующих актах, </w:t>
      </w:r>
      <w:r w:rsidR="00991C80" w:rsidRPr="005B27E8">
        <w:t>в сроки,</w:t>
      </w:r>
      <w:r w:rsidRPr="005B27E8">
        <w:t xml:space="preserve"> согласованные </w:t>
      </w:r>
      <w:r w:rsidR="00450CAF" w:rsidRPr="005B27E8">
        <w:t>С</w:t>
      </w:r>
      <w:r w:rsidRPr="005B27E8">
        <w:t xml:space="preserve">торонами. </w:t>
      </w:r>
      <w:r w:rsidR="00C52AE9" w:rsidRPr="005B27E8">
        <w:t>Исполнитель</w:t>
      </w:r>
      <w:r w:rsidRPr="005B27E8">
        <w:t xml:space="preserve">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</w:t>
      </w:r>
      <w:r w:rsidR="00C52AE9" w:rsidRPr="005B27E8">
        <w:t>Исполнитель</w:t>
      </w:r>
      <w:r w:rsidRPr="005B27E8">
        <w:t xml:space="preserve"> не согласует срок, предложенный Заказчиком, и не предложит иной срок, то недостатки должны быть устранены </w:t>
      </w:r>
      <w:r w:rsidR="00C52AE9" w:rsidRPr="005B27E8">
        <w:t>Исполнителем</w:t>
      </w:r>
      <w:r w:rsidRPr="005B27E8">
        <w:t xml:space="preserve"> в срок, предложенный Заказчиком</w:t>
      </w:r>
      <w:r w:rsidR="00CB18CE" w:rsidRPr="005B27E8">
        <w:t>.</w:t>
      </w:r>
    </w:p>
    <w:p w14:paraId="2D74A878" w14:textId="785C0E48" w:rsidR="008B775A" w:rsidRPr="005B27E8" w:rsidRDefault="000F244E">
      <w:pPr>
        <w:pStyle w:val="ae"/>
      </w:pPr>
      <w:r w:rsidRPr="005B27E8">
        <w:t>3.1.</w:t>
      </w:r>
      <w:r w:rsidR="006E5A72" w:rsidRPr="005B27E8">
        <w:t>7. Исполнять</w:t>
      </w:r>
      <w:r w:rsidRPr="005B27E8">
        <w:t xml:space="preserve"> полученные в ходе </w:t>
      </w:r>
      <w:r w:rsidR="00CB18CE" w:rsidRPr="005B27E8">
        <w:t>оказания</w:t>
      </w:r>
      <w:r w:rsidRPr="005B27E8">
        <w:t xml:space="preserve"> </w:t>
      </w:r>
      <w:r w:rsidR="00CB18CE" w:rsidRPr="005B27E8">
        <w:t>услуг</w:t>
      </w:r>
      <w:r w:rsidRPr="005B27E8">
        <w:t xml:space="preserve"> указания Заказчика, если такие указания не противоречат условиям </w:t>
      </w:r>
      <w:r w:rsidR="00171F5B" w:rsidRPr="005B27E8">
        <w:t>Договор</w:t>
      </w:r>
      <w:r w:rsidRPr="005B27E8">
        <w:t xml:space="preserve">а и не представляют собой вмешательство в оперативно-хозяйственную деятельность </w:t>
      </w:r>
      <w:r w:rsidR="00C52AE9" w:rsidRPr="005B27E8">
        <w:t>Исполнителя</w:t>
      </w:r>
      <w:r w:rsidR="00CB18CE" w:rsidRPr="005B27E8">
        <w:t>.</w:t>
      </w:r>
      <w:r w:rsidRPr="005B27E8">
        <w:t xml:space="preserve"> </w:t>
      </w:r>
    </w:p>
    <w:p w14:paraId="2D74A879" w14:textId="38EB4570" w:rsidR="00074CBD" w:rsidRPr="005B27E8" w:rsidRDefault="000F244E">
      <w:pPr>
        <w:pStyle w:val="ae"/>
      </w:pPr>
      <w:r w:rsidRPr="005B27E8">
        <w:t>3.1.</w:t>
      </w:r>
      <w:r w:rsidR="006E5A72" w:rsidRPr="005B27E8">
        <w:t>8. Обеспечить</w:t>
      </w:r>
      <w:r w:rsidRPr="005B27E8">
        <w:t xml:space="preserve"> надлежащую сохранность материалов, оборудования, и другого имущества, передаваемого Заказчиком, до сдачи результата </w:t>
      </w:r>
      <w:r w:rsidR="00CB18CE" w:rsidRPr="005B27E8">
        <w:t>услуг</w:t>
      </w:r>
      <w:r w:rsidRPr="005B27E8">
        <w:t xml:space="preserve"> Заказчику.</w:t>
      </w:r>
    </w:p>
    <w:p w14:paraId="2D74A87B" w14:textId="08B7D818" w:rsidR="008B775A" w:rsidRPr="005B27E8" w:rsidRDefault="000F244E" w:rsidP="004B2F32">
      <w:pPr>
        <w:pStyle w:val="ae"/>
      </w:pPr>
      <w:r w:rsidRPr="005B27E8">
        <w:t>3.1.</w:t>
      </w:r>
      <w:r w:rsidR="000C42C8" w:rsidRPr="005B27E8">
        <w:t>9</w:t>
      </w:r>
      <w:r w:rsidRPr="005B27E8">
        <w:t xml:space="preserve">. Согласовывать </w:t>
      </w:r>
      <w:r w:rsidR="006E5A72" w:rsidRPr="005B27E8">
        <w:t>с Заказчиком</w:t>
      </w:r>
      <w:r w:rsidRPr="005B27E8">
        <w:t xml:space="preserve"> заключение </w:t>
      </w:r>
      <w:r w:rsidR="00171F5B" w:rsidRPr="005B27E8">
        <w:t>Договор</w:t>
      </w:r>
      <w:r w:rsidRPr="005B27E8">
        <w:t>а подряда с суб</w:t>
      </w:r>
      <w:r w:rsidR="00CB18CE" w:rsidRPr="005B27E8">
        <w:t>подрядчиками</w:t>
      </w:r>
      <w:r w:rsidRPr="005B27E8">
        <w:t xml:space="preserve"> с указанием предмета </w:t>
      </w:r>
      <w:r w:rsidR="00171F5B" w:rsidRPr="005B27E8">
        <w:t>Договор</w:t>
      </w:r>
      <w:r w:rsidRPr="005B27E8">
        <w:t>а, наименования и адреса суб</w:t>
      </w:r>
      <w:r w:rsidR="00CB18CE" w:rsidRPr="005B27E8">
        <w:t>подрядчика</w:t>
      </w:r>
      <w:r w:rsidRPr="005B27E8">
        <w:t>, а также предоставлять Заказчику необходимые сведения о привлекаемом суб</w:t>
      </w:r>
      <w:r w:rsidR="00CB18CE" w:rsidRPr="005B27E8">
        <w:t>подрядчике</w:t>
      </w:r>
      <w:r w:rsidRPr="005B27E8">
        <w:t xml:space="preserve"> (учредительные документы, свидетельство СРО и т.п.). </w:t>
      </w:r>
    </w:p>
    <w:p w14:paraId="2D74A87C" w14:textId="1A73CFAB" w:rsidR="008B775A" w:rsidRPr="005B27E8" w:rsidRDefault="000F244E">
      <w:pPr>
        <w:pStyle w:val="Style7"/>
        <w:widowControl/>
        <w:tabs>
          <w:tab w:val="left" w:pos="1421"/>
        </w:tabs>
        <w:spacing w:line="240" w:lineRule="auto"/>
        <w:ind w:firstLine="0"/>
      </w:pPr>
      <w:r w:rsidRPr="005B27E8">
        <w:t>3.1.1</w:t>
      </w:r>
      <w:r w:rsidR="000C42C8" w:rsidRPr="005B27E8">
        <w:t>0</w:t>
      </w:r>
      <w:r w:rsidR="00C233B9" w:rsidRPr="005B27E8">
        <w:t>.</w:t>
      </w:r>
      <w:r w:rsidRPr="005B27E8">
        <w:t xml:space="preserve"> </w:t>
      </w:r>
      <w:r w:rsidR="00C52AE9" w:rsidRPr="005B27E8">
        <w:t>Исполнитель</w:t>
      </w:r>
      <w:r w:rsidRPr="005B27E8">
        <w:t xml:space="preserve"> обязан уведомить Заказчика обо всех собственниках </w:t>
      </w:r>
      <w:r w:rsidR="00C52AE9" w:rsidRPr="005B27E8">
        <w:t>Исполнителя</w:t>
      </w:r>
      <w:r w:rsidRPr="005B27E8">
        <w:t xml:space="preserve">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 w:rsidR="00C52AE9" w:rsidRPr="005B27E8">
        <w:t>Исполнителя</w:t>
      </w:r>
      <w:r w:rsidRPr="005B27E8">
        <w:t xml:space="preserve"> в течение 5 (Пяти) дней с момента таких изменений.</w:t>
      </w:r>
    </w:p>
    <w:p w14:paraId="14982239" w14:textId="5E68ADEE" w:rsidR="005F4E95" w:rsidRPr="005B27E8" w:rsidRDefault="005F4E95" w:rsidP="005F4E95">
      <w:pPr>
        <w:jc w:val="both"/>
      </w:pPr>
      <w:r w:rsidRPr="005B27E8">
        <w:t>3.1.1</w:t>
      </w:r>
      <w:r w:rsidR="000C42C8" w:rsidRPr="005B27E8">
        <w:t>1</w:t>
      </w:r>
      <w:r w:rsidRPr="005B27E8">
        <w:t xml:space="preserve">. </w:t>
      </w:r>
      <w:r w:rsidR="00892C7F" w:rsidRPr="00892C7F">
        <w:t>Обеспечить выполнение, установленных в Соглашении о соблюдении Исполнителем требований в области охраны труда, охраны окружающей среды, промышленной и пожарной безопасности, режима допуска и пребывания на территории Объектов Заказчика являющемся неотъемлемой частью настоящего Договора (Приложение №</w:t>
      </w:r>
      <w:r w:rsidR="00435719">
        <w:t xml:space="preserve"> </w:t>
      </w:r>
      <w:r w:rsidR="00AD7FEF">
        <w:t>5</w:t>
      </w:r>
      <w:r w:rsidR="00892C7F" w:rsidRPr="00892C7F">
        <w:t>). За несоблюдение положений Соглашения (Приложение №</w:t>
      </w:r>
      <w:r w:rsidR="00435719">
        <w:t xml:space="preserve"> </w:t>
      </w:r>
      <w:r w:rsidR="00AD7FEF">
        <w:t>5</w:t>
      </w:r>
      <w:r w:rsidR="00892C7F" w:rsidRPr="00892C7F">
        <w:t>) – Исполнитель несет ответственность, предусмотренную Разделом 7 Приложения №</w:t>
      </w:r>
      <w:r w:rsidR="00435719">
        <w:t xml:space="preserve"> </w:t>
      </w:r>
      <w:r w:rsidR="00AD7FEF">
        <w:t>5</w:t>
      </w:r>
      <w:r w:rsidR="00892C7F" w:rsidRPr="00892C7F">
        <w:t xml:space="preserve"> к Договору («Перечень требований к Исполнителю по охране труда, промышленной, экологической, пожарной и иной безопасности и ответственность за их нарушение»)</w:t>
      </w:r>
      <w:r w:rsidRPr="005B27E8">
        <w:t>.</w:t>
      </w:r>
    </w:p>
    <w:p w14:paraId="47F25BAD" w14:textId="712697AE" w:rsidR="00693E43" w:rsidRDefault="005F4E95" w:rsidP="00693E43">
      <w:pPr>
        <w:jc w:val="both"/>
      </w:pPr>
      <w:r w:rsidRPr="005B27E8">
        <w:t>3.1.1</w:t>
      </w:r>
      <w:r w:rsidR="000C42C8" w:rsidRPr="005B27E8">
        <w:t>2</w:t>
      </w:r>
      <w:r w:rsidRPr="005B27E8">
        <w:t xml:space="preserve">. </w:t>
      </w:r>
      <w:r w:rsidR="00693E43">
        <w:t>Обеспечить выполнение требований, установленных в Соглашении о соблюдении Исполнителем требований в области антитеррористической безопасности, являющемся неотъемлемой частью настоящего Договора (Приложение №</w:t>
      </w:r>
      <w:r w:rsidR="00435719">
        <w:t xml:space="preserve"> </w:t>
      </w:r>
      <w:r w:rsidR="00AD7FEF">
        <w:t>6</w:t>
      </w:r>
      <w:r w:rsidR="00693E43">
        <w:t xml:space="preserve">). </w:t>
      </w:r>
    </w:p>
    <w:p w14:paraId="77B684C3" w14:textId="1CE61C35" w:rsidR="005F4E95" w:rsidRPr="005B27E8" w:rsidRDefault="00693E43" w:rsidP="00693E43">
      <w:pPr>
        <w:jc w:val="both"/>
      </w:pPr>
      <w:r>
        <w:t xml:space="preserve"> За несоблюдение положений Соглашения (Приложение №</w:t>
      </w:r>
      <w:r w:rsidR="00435719">
        <w:t xml:space="preserve"> </w:t>
      </w:r>
      <w:r w:rsidR="009D19A9">
        <w:t>6</w:t>
      </w:r>
      <w:r>
        <w:t>) – Исполнитель несет ответственность, предусмотренную Разделом 7 Приложения №</w:t>
      </w:r>
      <w:r w:rsidR="00435719">
        <w:t xml:space="preserve"> </w:t>
      </w:r>
      <w:r w:rsidR="009D19A9">
        <w:t>5</w:t>
      </w:r>
      <w:r>
        <w:t xml:space="preserve"> к Договору (</w:t>
      </w:r>
      <w:r w:rsidR="00D2487A">
        <w:t>«</w:t>
      </w:r>
      <w:r>
        <w:t>Перечень требований к Исполнителю по охране труда, промышленной, экологической, пожарной и иной безопасности и ответственность за их нарушение»)</w:t>
      </w:r>
      <w:r w:rsidR="00421503" w:rsidRPr="005B27E8">
        <w:t>.</w:t>
      </w:r>
    </w:p>
    <w:p w14:paraId="30103237" w14:textId="587AECBF" w:rsidR="005F4E95" w:rsidRPr="005B27E8" w:rsidRDefault="005F4E95" w:rsidP="00714B66">
      <w:pPr>
        <w:jc w:val="both"/>
        <w:rPr>
          <w:bCs/>
        </w:rPr>
      </w:pPr>
      <w:r w:rsidRPr="005B27E8">
        <w:rPr>
          <w:bCs/>
        </w:rPr>
        <w:t>3.1.1</w:t>
      </w:r>
      <w:r w:rsidR="000C42C8" w:rsidRPr="005B27E8">
        <w:rPr>
          <w:bCs/>
        </w:rPr>
        <w:t>3</w:t>
      </w:r>
      <w:r w:rsidRPr="005B27E8">
        <w:rPr>
          <w:bCs/>
        </w:rPr>
        <w:t xml:space="preserve">. </w:t>
      </w:r>
      <w:r w:rsidR="00C52AE9" w:rsidRPr="005B27E8">
        <w:rPr>
          <w:bCs/>
        </w:rPr>
        <w:t>Исполнитель</w:t>
      </w:r>
      <w:r w:rsidRPr="005B27E8">
        <w:rPr>
          <w:bCs/>
        </w:rPr>
        <w:t xml:space="preserve">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 перевод на другую </w:t>
      </w:r>
      <w:r w:rsidR="000D484B" w:rsidRPr="005B27E8">
        <w:rPr>
          <w:bCs/>
        </w:rPr>
        <w:t>работу</w:t>
      </w:r>
      <w:r w:rsidRPr="005B27E8">
        <w:rPr>
          <w:bCs/>
        </w:rPr>
        <w:t xml:space="preserve">, производственные травмы с временной и/или стойкой утратой трудоспособности, смерть персонала </w:t>
      </w:r>
      <w:r w:rsidR="00C52AE9" w:rsidRPr="005B27E8">
        <w:rPr>
          <w:bCs/>
        </w:rPr>
        <w:t>Исполнителя</w:t>
      </w:r>
      <w:r w:rsidRPr="005B27E8">
        <w:rPr>
          <w:bCs/>
        </w:rPr>
        <w:t xml:space="preserve">, а также ущерб или уничтожение имущества, оборудования и техники, задействованной при </w:t>
      </w:r>
      <w:r w:rsidR="000D484B" w:rsidRPr="005B27E8">
        <w:rPr>
          <w:bCs/>
        </w:rPr>
        <w:t>оказании</w:t>
      </w:r>
      <w:r w:rsidRPr="005B27E8">
        <w:rPr>
          <w:bCs/>
        </w:rPr>
        <w:t xml:space="preserve"> </w:t>
      </w:r>
      <w:r w:rsidR="00CB18CE" w:rsidRPr="005B27E8">
        <w:rPr>
          <w:bCs/>
        </w:rPr>
        <w:t>услуг</w:t>
      </w:r>
      <w:r w:rsidRPr="005B27E8">
        <w:rPr>
          <w:bCs/>
        </w:rPr>
        <w:t xml:space="preserve"> (далее – Происшествия) в рамках настоящего </w:t>
      </w:r>
      <w:r w:rsidR="00171F5B" w:rsidRPr="005B27E8">
        <w:rPr>
          <w:bCs/>
        </w:rPr>
        <w:t>Договор</w:t>
      </w:r>
      <w:r w:rsidRPr="005B27E8">
        <w:rPr>
          <w:bCs/>
        </w:rPr>
        <w:t xml:space="preserve">а. </w:t>
      </w:r>
      <w:r w:rsidRPr="00EC6AFF">
        <w:rPr>
          <w:bCs/>
        </w:rPr>
        <w:t xml:space="preserve">«Происшествие» означает событие, произошедшее в ходе </w:t>
      </w:r>
      <w:r w:rsidR="00CB18CE" w:rsidRPr="00EC6AFF">
        <w:rPr>
          <w:bCs/>
        </w:rPr>
        <w:t>оказания</w:t>
      </w:r>
      <w:r w:rsidRPr="00EC6AFF">
        <w:rPr>
          <w:bCs/>
        </w:rPr>
        <w:t xml:space="preserve"> </w:t>
      </w:r>
      <w:r w:rsidR="00CB18CE" w:rsidRPr="00EC6AFF">
        <w:rPr>
          <w:bCs/>
        </w:rPr>
        <w:t>услуг</w:t>
      </w:r>
      <w:r w:rsidRPr="00EC6AFF">
        <w:rPr>
          <w:bCs/>
        </w:rPr>
        <w:t xml:space="preserve"> по </w:t>
      </w:r>
      <w:r w:rsidR="00171F5B" w:rsidRPr="00EC6AFF">
        <w:rPr>
          <w:bCs/>
        </w:rPr>
        <w:t>Договор</w:t>
      </w:r>
      <w:r w:rsidRPr="00EC6AFF">
        <w:rPr>
          <w:bCs/>
        </w:rPr>
        <w:t>у, которое</w:t>
      </w:r>
      <w:r w:rsidRPr="005B27E8">
        <w:rPr>
          <w:bCs/>
        </w:rPr>
        <w:t xml:space="preserve"> могло бы повлечь и/или уже повлекло ухудшение здоровья, профессиональные заболевания, микротравмы, производственные травмы, в результате которых </w:t>
      </w:r>
      <w:r w:rsidR="00FF1E68" w:rsidRPr="005B27E8">
        <w:rPr>
          <w:bCs/>
        </w:rPr>
        <w:t>произошел перевод</w:t>
      </w:r>
      <w:r w:rsidRPr="005B27E8">
        <w:rPr>
          <w:bCs/>
        </w:rPr>
        <w:t xml:space="preserve"> на другую </w:t>
      </w:r>
      <w:r w:rsidR="000D484B" w:rsidRPr="005B27E8">
        <w:rPr>
          <w:bCs/>
        </w:rPr>
        <w:t>работу</w:t>
      </w:r>
      <w:r w:rsidRPr="005B27E8">
        <w:rPr>
          <w:bCs/>
        </w:rPr>
        <w:t xml:space="preserve">, производственные травмы с временной и/или стойкой утратой трудоспособности, смерть персонала </w:t>
      </w:r>
      <w:r w:rsidR="00C52AE9" w:rsidRPr="005B27E8">
        <w:rPr>
          <w:bCs/>
        </w:rPr>
        <w:t>Исполнителя</w:t>
      </w:r>
      <w:r w:rsidRPr="005B27E8">
        <w:rPr>
          <w:bCs/>
        </w:rPr>
        <w:t xml:space="preserve">, а также ущерб или уничтожение имущества, оборудования и техники, задействованной при </w:t>
      </w:r>
      <w:r w:rsidR="000D484B" w:rsidRPr="005B27E8">
        <w:rPr>
          <w:bCs/>
        </w:rPr>
        <w:t>оказании</w:t>
      </w:r>
      <w:r w:rsidRPr="005B27E8">
        <w:rPr>
          <w:bCs/>
        </w:rPr>
        <w:t xml:space="preserve"> </w:t>
      </w:r>
      <w:r w:rsidR="00CB18CE" w:rsidRPr="005B27E8">
        <w:rPr>
          <w:bCs/>
        </w:rPr>
        <w:t>услуг</w:t>
      </w:r>
      <w:r w:rsidRPr="005B27E8">
        <w:rPr>
          <w:bCs/>
        </w:rPr>
        <w:t>.</w:t>
      </w:r>
    </w:p>
    <w:p w14:paraId="786327BE" w14:textId="326C7A70" w:rsidR="005F4E95" w:rsidRPr="005B27E8" w:rsidRDefault="005F4E95" w:rsidP="00714B66">
      <w:pPr>
        <w:jc w:val="both"/>
      </w:pPr>
      <w:r w:rsidRPr="005B27E8">
        <w:lastRenderedPageBreak/>
        <w:t>3.1.1</w:t>
      </w:r>
      <w:r w:rsidR="000C42C8" w:rsidRPr="005B27E8">
        <w:t>4</w:t>
      </w:r>
      <w:r w:rsidRPr="005B27E8">
        <w:t xml:space="preserve">. </w:t>
      </w:r>
      <w:r w:rsidR="00C52AE9" w:rsidRPr="005B27E8">
        <w:t>Исполнитель</w:t>
      </w:r>
      <w:r w:rsidRPr="005B27E8">
        <w:t xml:space="preserve"> обязуется проводить расследования всех Происшествий, произошедших во время </w:t>
      </w:r>
      <w:r w:rsidR="00CB18CE" w:rsidRPr="005B27E8">
        <w:t>оказания</w:t>
      </w:r>
      <w:r w:rsidRPr="005B27E8">
        <w:t xml:space="preserve"> </w:t>
      </w:r>
      <w:r w:rsidR="00CB18CE" w:rsidRPr="005B27E8">
        <w:t>услуг</w:t>
      </w:r>
      <w:r w:rsidRPr="005B27E8">
        <w:t xml:space="preserve"> в рамках настоящего </w:t>
      </w:r>
      <w:r w:rsidR="00171F5B" w:rsidRPr="005B27E8">
        <w:t>Договор</w:t>
      </w:r>
      <w:r w:rsidRPr="005B27E8">
        <w:t>а и сообщать Заказчику о ходе расследования Происшествия и его результатах в сроки, установленные Заказчиком</w:t>
      </w:r>
      <w:r w:rsidR="00171F5B" w:rsidRPr="005B27E8">
        <w:t>.</w:t>
      </w:r>
    </w:p>
    <w:p w14:paraId="072FD786" w14:textId="0DE9B3D2" w:rsidR="00822926" w:rsidRPr="005B27E8" w:rsidRDefault="005F4E95" w:rsidP="009F4CEB">
      <w:pPr>
        <w:jc w:val="both"/>
      </w:pPr>
      <w:r w:rsidRPr="005B27E8">
        <w:t>3.1.1</w:t>
      </w:r>
      <w:r w:rsidR="000C42C8" w:rsidRPr="005B27E8">
        <w:t>5</w:t>
      </w:r>
      <w:r w:rsidRPr="005B27E8">
        <w:t xml:space="preserve">. В случае не проведения расследования Происшествия и/или сокрытия от Заказчика информации о Происшествии, произошедшем во время </w:t>
      </w:r>
      <w:r w:rsidR="00CB18CE" w:rsidRPr="005B27E8">
        <w:t>оказания</w:t>
      </w:r>
      <w:r w:rsidRPr="005B27E8">
        <w:t xml:space="preserve"> </w:t>
      </w:r>
      <w:r w:rsidR="00CB18CE" w:rsidRPr="005B27E8">
        <w:t>услуг</w:t>
      </w:r>
      <w:r w:rsidRPr="005B27E8">
        <w:t xml:space="preserve"> в рамках настоящего </w:t>
      </w:r>
      <w:r w:rsidR="00171F5B" w:rsidRPr="005B27E8">
        <w:t>Договор</w:t>
      </w:r>
      <w:r w:rsidRPr="005B27E8">
        <w:t xml:space="preserve">а, </w:t>
      </w:r>
      <w:r w:rsidR="00C52AE9" w:rsidRPr="005B27E8">
        <w:t>Исполнитель</w:t>
      </w:r>
      <w:r w:rsidRPr="005B27E8">
        <w:t xml:space="preserve"> будет привлечен к ответственности согласно Перечня требований к </w:t>
      </w:r>
      <w:r w:rsidR="00C52AE9" w:rsidRPr="005B27E8">
        <w:t>Исполнителю</w:t>
      </w:r>
      <w:r w:rsidRPr="005B27E8">
        <w:t xml:space="preserve"> по охране труда, промышленной, экологической, пожарной и иной безопасности и ответственность за их нарушение.</w:t>
      </w:r>
    </w:p>
    <w:p w14:paraId="399EEC98" w14:textId="220A343C" w:rsidR="00CF2305" w:rsidRPr="005B27E8" w:rsidRDefault="00CF2305" w:rsidP="000C42C8">
      <w:pPr>
        <w:tabs>
          <w:tab w:val="left" w:pos="720"/>
        </w:tabs>
        <w:jc w:val="both"/>
      </w:pPr>
      <w:r w:rsidRPr="005B27E8">
        <w:t>3.1.</w:t>
      </w:r>
      <w:r w:rsidR="00C233B9" w:rsidRPr="005B27E8">
        <w:t>1</w:t>
      </w:r>
      <w:r w:rsidR="000C42C8" w:rsidRPr="005B27E8">
        <w:t xml:space="preserve">6. </w:t>
      </w:r>
      <w:r w:rsidRPr="005B27E8">
        <w:t xml:space="preserve">В период действия </w:t>
      </w:r>
      <w:r w:rsidR="00171F5B" w:rsidRPr="005B27E8">
        <w:t>Договор</w:t>
      </w:r>
      <w:r w:rsidRPr="005B27E8">
        <w:t>а и в течение 3 (трех) лет</w:t>
      </w:r>
      <w:r w:rsidR="001C09F6" w:rsidRPr="005B27E8">
        <w:t xml:space="preserve"> </w:t>
      </w:r>
      <w:r w:rsidRPr="005B27E8">
        <w:t xml:space="preserve">с даты окончания срока его действия </w:t>
      </w:r>
      <w:r w:rsidR="00C52AE9" w:rsidRPr="005B27E8">
        <w:t>Исполнитель</w:t>
      </w:r>
      <w:r w:rsidRPr="005B27E8">
        <w:t xml:space="preserve"> обязуется не предлагать </w:t>
      </w:r>
      <w:r w:rsidR="001C09F6" w:rsidRPr="005B27E8">
        <w:t xml:space="preserve">работникам </w:t>
      </w:r>
      <w:r w:rsidRPr="005B27E8">
        <w:t xml:space="preserve">Заказчика ни в какой форме (в том числе ни устно, ни письменно) заключение трудовых </w:t>
      </w:r>
      <w:r w:rsidR="00171F5B" w:rsidRPr="005B27E8">
        <w:t>Договор</w:t>
      </w:r>
      <w:r w:rsidRPr="005B27E8">
        <w:t xml:space="preserve">ов или </w:t>
      </w:r>
      <w:r w:rsidR="00171F5B" w:rsidRPr="005B27E8">
        <w:t>Договор</w:t>
      </w:r>
      <w:r w:rsidRPr="005B27E8">
        <w:t xml:space="preserve">ов гражданско-правового характера, не заключать с </w:t>
      </w:r>
      <w:r w:rsidR="001C09F6" w:rsidRPr="005B27E8">
        <w:t>работниками</w:t>
      </w:r>
      <w:r w:rsidRPr="005B27E8">
        <w:t xml:space="preserve"> Заказчика указанные выше в настоящем пункте трудовые и гражданско-правовые </w:t>
      </w:r>
      <w:r w:rsidR="00171F5B" w:rsidRPr="005B27E8">
        <w:t>Договор</w:t>
      </w:r>
      <w:r w:rsidRPr="005B27E8">
        <w:t xml:space="preserve">ы, а также не принимать предложения </w:t>
      </w:r>
      <w:r w:rsidR="001C09F6" w:rsidRPr="005B27E8">
        <w:t>работников</w:t>
      </w:r>
      <w:r w:rsidRPr="005B27E8">
        <w:t xml:space="preserve"> Заказчика о заключении названных трудовых и гражданско-правовых </w:t>
      </w:r>
      <w:r w:rsidR="00171F5B" w:rsidRPr="005B27E8">
        <w:t>Договор</w:t>
      </w:r>
      <w:r w:rsidRPr="005B27E8">
        <w:t xml:space="preserve">ов. </w:t>
      </w:r>
    </w:p>
    <w:p w14:paraId="20E75F4F" w14:textId="38B6AF54" w:rsidR="00CF2305" w:rsidRPr="005B27E8" w:rsidRDefault="00CF2305" w:rsidP="009F4CEB">
      <w:pPr>
        <w:jc w:val="both"/>
      </w:pPr>
      <w:r w:rsidRPr="005B27E8">
        <w:t>3.1.</w:t>
      </w:r>
      <w:r w:rsidR="00C233B9" w:rsidRPr="005B27E8">
        <w:t>1</w:t>
      </w:r>
      <w:r w:rsidR="000C42C8" w:rsidRPr="005B27E8">
        <w:t>7</w:t>
      </w:r>
      <w:r w:rsidRPr="005B27E8">
        <w:t xml:space="preserve">. </w:t>
      </w:r>
      <w:r w:rsidR="00C52AE9" w:rsidRPr="005B27E8">
        <w:t>Исполнитель</w:t>
      </w:r>
      <w:r w:rsidRPr="005B27E8">
        <w:t xml:space="preserve"> гарантирует, что в период действия </w:t>
      </w:r>
      <w:r w:rsidR="00171F5B" w:rsidRPr="005B27E8">
        <w:t>Договор</w:t>
      </w:r>
      <w:r w:rsidRPr="005B27E8">
        <w:t xml:space="preserve">а и в течение 3 (трех) лет с даты окончания срока его действия третьи лица, действующие в интересах, с согласия или с ведома </w:t>
      </w:r>
      <w:r w:rsidR="00C52AE9" w:rsidRPr="005B27E8">
        <w:t>Исполнителя</w:t>
      </w:r>
      <w:r w:rsidRPr="005B27E8">
        <w:t xml:space="preserve">, не будут предлагать </w:t>
      </w:r>
      <w:r w:rsidR="00E716F4" w:rsidRPr="005B27E8">
        <w:t>работникам</w:t>
      </w:r>
      <w:r w:rsidRPr="005B27E8">
        <w:t xml:space="preserve"> Заказчика ни в какой форме (в том числе, ни устно, ни письменно) заключение трудовых </w:t>
      </w:r>
      <w:r w:rsidR="00171F5B" w:rsidRPr="005B27E8">
        <w:t>Договор</w:t>
      </w:r>
      <w:r w:rsidRPr="005B27E8">
        <w:t xml:space="preserve">ов или </w:t>
      </w:r>
      <w:r w:rsidR="00171F5B" w:rsidRPr="005B27E8">
        <w:t>Договор</w:t>
      </w:r>
      <w:r w:rsidRPr="005B27E8">
        <w:t xml:space="preserve">ов гражданско-правового характера, не будут заключать с </w:t>
      </w:r>
      <w:r w:rsidR="00E716F4" w:rsidRPr="005B27E8">
        <w:t>работниками</w:t>
      </w:r>
      <w:r w:rsidRPr="005B27E8">
        <w:t xml:space="preserve"> Заказчика указанные выше в настоящем пункте трудовые и гражданско-правовые </w:t>
      </w:r>
      <w:r w:rsidR="00171F5B" w:rsidRPr="005B27E8">
        <w:t>Договор</w:t>
      </w:r>
      <w:r w:rsidRPr="005B27E8">
        <w:t xml:space="preserve">ы, а также не будут принимать предложения </w:t>
      </w:r>
      <w:r w:rsidR="00E716F4" w:rsidRPr="005B27E8">
        <w:t xml:space="preserve">работников </w:t>
      </w:r>
      <w:r w:rsidRPr="005B27E8">
        <w:t xml:space="preserve">Заказчика о заключении названных трудовых и гражданско-правовых </w:t>
      </w:r>
      <w:r w:rsidR="00171F5B" w:rsidRPr="005B27E8">
        <w:t>Договор</w:t>
      </w:r>
      <w:r w:rsidRPr="005B27E8">
        <w:t xml:space="preserve">ов. </w:t>
      </w:r>
    </w:p>
    <w:p w14:paraId="67402D3E" w14:textId="0359F837" w:rsidR="00CF2305" w:rsidRPr="005B27E8" w:rsidRDefault="00CF2305" w:rsidP="009F4CEB">
      <w:pPr>
        <w:jc w:val="both"/>
      </w:pPr>
      <w:r w:rsidRPr="005B27E8">
        <w:t>3.1.</w:t>
      </w:r>
      <w:r w:rsidR="000C42C8" w:rsidRPr="005B27E8">
        <w:t>18</w:t>
      </w:r>
      <w:r w:rsidRPr="005B27E8">
        <w:t>.</w:t>
      </w:r>
      <w:r w:rsidR="00EC6AFF">
        <w:t xml:space="preserve"> </w:t>
      </w:r>
      <w:r w:rsidRPr="005B27E8">
        <w:t xml:space="preserve">В случае, если у </w:t>
      </w:r>
      <w:r w:rsidR="00184727" w:rsidRPr="005B27E8">
        <w:t>Заказчика</w:t>
      </w:r>
      <w:r w:rsidRPr="005B27E8">
        <w:t xml:space="preserve"> есть основания полагать, что </w:t>
      </w:r>
      <w:r w:rsidR="00C52AE9" w:rsidRPr="005B27E8">
        <w:t>Исполнитель</w:t>
      </w:r>
      <w:r w:rsidRPr="005B27E8">
        <w:t xml:space="preserve"> нарушил обязательство, указанное в 3.1.</w:t>
      </w:r>
      <w:r w:rsidR="00EB4EFC" w:rsidRPr="005B27E8">
        <w:t>1</w:t>
      </w:r>
      <w:r w:rsidR="000C42C8" w:rsidRPr="005B27E8">
        <w:t>6</w:t>
      </w:r>
      <w:r w:rsidRPr="005B27E8">
        <w:t>-3.1.</w:t>
      </w:r>
      <w:r w:rsidR="00EB4EFC" w:rsidRPr="005B27E8">
        <w:t>1</w:t>
      </w:r>
      <w:r w:rsidR="000C42C8" w:rsidRPr="005B27E8">
        <w:t>7</w:t>
      </w:r>
      <w:r w:rsidRPr="005B27E8">
        <w:t xml:space="preserve">, Заказчик вправе потребовать выплаты компенсации, равной 12-ти кратному размеру оплаты труда сотрудника за последний месяц его </w:t>
      </w:r>
      <w:r w:rsidR="00A95090" w:rsidRPr="005B27E8">
        <w:t>работы</w:t>
      </w:r>
      <w:r w:rsidRPr="005B27E8">
        <w:t xml:space="preserve"> у Заказчика в течение 10 (десяти) рабочих дней с момента получения соответствующего требования Заказчика. </w:t>
      </w:r>
    </w:p>
    <w:p w14:paraId="708B17C4" w14:textId="781513C2" w:rsidR="00A43127" w:rsidRPr="005B27E8" w:rsidRDefault="00A43127" w:rsidP="007160B1">
      <w:pPr>
        <w:tabs>
          <w:tab w:val="left" w:pos="720"/>
        </w:tabs>
        <w:jc w:val="both"/>
      </w:pPr>
      <w:r w:rsidRPr="005B27E8">
        <w:t>3.1.</w:t>
      </w:r>
      <w:r w:rsidR="000C42C8" w:rsidRPr="005B27E8">
        <w:t>19</w:t>
      </w:r>
      <w:r w:rsidRPr="005B27E8">
        <w:t xml:space="preserve">. </w:t>
      </w:r>
      <w:r w:rsidR="00C52AE9" w:rsidRPr="005B27E8">
        <w:t>Исполнитель</w:t>
      </w:r>
      <w:r w:rsidRPr="005B27E8"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</w:t>
      </w:r>
      <w:r w:rsidR="00171F5B" w:rsidRPr="005B27E8">
        <w:t>Договор</w:t>
      </w:r>
      <w:r w:rsidRPr="005B27E8">
        <w:t xml:space="preserve">ов, равно как и о факте любого имеющегося сотрудничества между Сторонами, без предварительного согласия Заказчика </w:t>
      </w:r>
    </w:p>
    <w:p w14:paraId="5985D94F" w14:textId="15971EA3" w:rsidR="00A43127" w:rsidRDefault="00A43127" w:rsidP="009F4CEB">
      <w:pPr>
        <w:jc w:val="both"/>
      </w:pPr>
      <w:r w:rsidRPr="005B27E8">
        <w:t xml:space="preserve">В случае нарушения указанного обязательства </w:t>
      </w:r>
      <w:r w:rsidR="0044442A" w:rsidRPr="005B27E8">
        <w:t xml:space="preserve">Заказчик вправе взыскать с </w:t>
      </w:r>
      <w:r w:rsidR="00C52AE9" w:rsidRPr="005B27E8">
        <w:t>Исполнителя</w:t>
      </w:r>
      <w:r w:rsidRPr="005B27E8">
        <w:t xml:space="preserve"> неустойку в размере 10 (десяти) процентов от общей цены </w:t>
      </w:r>
      <w:r w:rsidR="00171F5B" w:rsidRPr="005B27E8">
        <w:t>Договор</w:t>
      </w:r>
      <w:r w:rsidRPr="005B27E8">
        <w:t>а.</w:t>
      </w:r>
    </w:p>
    <w:p w14:paraId="617F2230" w14:textId="77777777" w:rsidR="00EC6AFF" w:rsidRPr="005B27E8" w:rsidRDefault="00EC6AFF" w:rsidP="009F4CEB">
      <w:pPr>
        <w:jc w:val="both"/>
      </w:pPr>
    </w:p>
    <w:p w14:paraId="2D74A881" w14:textId="77777777" w:rsidR="008B775A" w:rsidRPr="005B27E8" w:rsidRDefault="000F244E" w:rsidP="00F255DD">
      <w:pPr>
        <w:pStyle w:val="ae"/>
        <w:numPr>
          <w:ilvl w:val="1"/>
          <w:numId w:val="11"/>
        </w:numPr>
        <w:ind w:hanging="630"/>
        <w:rPr>
          <w:b/>
          <w:bCs/>
          <w:u w:val="single"/>
        </w:rPr>
      </w:pPr>
      <w:r w:rsidRPr="005B27E8">
        <w:rPr>
          <w:b/>
          <w:bCs/>
          <w:u w:val="single"/>
        </w:rPr>
        <w:t xml:space="preserve">Заказчик обязуется: </w:t>
      </w:r>
    </w:p>
    <w:p w14:paraId="2D74A883" w14:textId="6581FA9C" w:rsidR="008B775A" w:rsidRPr="005B27E8" w:rsidRDefault="000F244E">
      <w:pPr>
        <w:pStyle w:val="ae"/>
        <w:rPr>
          <w:iCs/>
        </w:rPr>
      </w:pPr>
      <w:r w:rsidRPr="005B27E8">
        <w:rPr>
          <w:iCs/>
        </w:rPr>
        <w:t>3.2.</w:t>
      </w:r>
      <w:r w:rsidR="00F023F2" w:rsidRPr="005B27E8">
        <w:rPr>
          <w:iCs/>
        </w:rPr>
        <w:t>1. Своевременно</w:t>
      </w:r>
      <w:r w:rsidRPr="005B27E8">
        <w:rPr>
          <w:iCs/>
        </w:rPr>
        <w:t xml:space="preserve"> обеспечить готовность объекта к </w:t>
      </w:r>
      <w:r w:rsidR="0032548A" w:rsidRPr="005B27E8">
        <w:rPr>
          <w:iCs/>
        </w:rPr>
        <w:t>оказанию</w:t>
      </w:r>
      <w:r w:rsidRPr="005B27E8">
        <w:rPr>
          <w:iCs/>
        </w:rPr>
        <w:t xml:space="preserve"> </w:t>
      </w:r>
      <w:r w:rsidR="00CB18CE" w:rsidRPr="005B27E8">
        <w:rPr>
          <w:iCs/>
        </w:rPr>
        <w:t>услуг</w:t>
      </w:r>
      <w:r w:rsidRPr="005B27E8">
        <w:rPr>
          <w:iCs/>
        </w:rPr>
        <w:t xml:space="preserve"> и предоставить его </w:t>
      </w:r>
      <w:r w:rsidR="00C52AE9" w:rsidRPr="005B27E8">
        <w:rPr>
          <w:iCs/>
        </w:rPr>
        <w:t>Исполнителю</w:t>
      </w:r>
      <w:r w:rsidRPr="005B27E8">
        <w:rPr>
          <w:iCs/>
        </w:rPr>
        <w:t xml:space="preserve"> для </w:t>
      </w:r>
      <w:r w:rsidR="00CB18CE" w:rsidRPr="005B27E8">
        <w:rPr>
          <w:iCs/>
        </w:rPr>
        <w:t>оказания</w:t>
      </w:r>
      <w:r w:rsidRPr="005B27E8">
        <w:rPr>
          <w:iCs/>
        </w:rPr>
        <w:t xml:space="preserve"> </w:t>
      </w:r>
      <w:r w:rsidR="00CB18CE" w:rsidRPr="005B27E8">
        <w:rPr>
          <w:iCs/>
        </w:rPr>
        <w:t>услуг</w:t>
      </w:r>
      <w:r w:rsidR="0032548A" w:rsidRPr="005B27E8">
        <w:rPr>
          <w:iCs/>
        </w:rPr>
        <w:t>.</w:t>
      </w:r>
    </w:p>
    <w:p w14:paraId="2D74A886" w14:textId="062121F6" w:rsidR="008B775A" w:rsidRPr="005B27E8" w:rsidRDefault="000F244E">
      <w:pPr>
        <w:pStyle w:val="ae"/>
      </w:pPr>
      <w:r w:rsidRPr="005B27E8">
        <w:t>3.2.</w:t>
      </w:r>
      <w:r w:rsidR="00F023F2" w:rsidRPr="005B27E8">
        <w:t>2. Осуществлять</w:t>
      </w:r>
      <w:r w:rsidRPr="005B27E8">
        <w:t xml:space="preserve"> контроль и надзор за ходом и качеством </w:t>
      </w:r>
      <w:r w:rsidR="0032548A" w:rsidRPr="005B27E8">
        <w:t xml:space="preserve">оказываемых </w:t>
      </w:r>
      <w:r w:rsidR="00CB18CE" w:rsidRPr="005B27E8">
        <w:t>услуг</w:t>
      </w:r>
      <w:r w:rsidRPr="005B27E8">
        <w:t xml:space="preserve">, </w:t>
      </w:r>
      <w:r w:rsidRPr="009D19A9">
        <w:t xml:space="preserve">соблюдением сроков их </w:t>
      </w:r>
      <w:r w:rsidR="00CB18CE" w:rsidRPr="009D19A9">
        <w:t>оказания</w:t>
      </w:r>
      <w:r w:rsidR="006F32EB" w:rsidRPr="009D19A9">
        <w:t>;</w:t>
      </w:r>
    </w:p>
    <w:p w14:paraId="2D74A887" w14:textId="5ACA3E0D" w:rsidR="008B775A" w:rsidRPr="005B27E8" w:rsidRDefault="000F244E">
      <w:pPr>
        <w:pStyle w:val="ae"/>
        <w:rPr>
          <w:iCs/>
        </w:rPr>
      </w:pPr>
      <w:r w:rsidRPr="005B27E8">
        <w:t>3.2.</w:t>
      </w:r>
      <w:r w:rsidR="00085C56" w:rsidRPr="005B27E8">
        <w:t>3</w:t>
      </w:r>
      <w:r w:rsidRPr="005B27E8">
        <w:t xml:space="preserve">. </w:t>
      </w:r>
      <w:bookmarkStart w:id="0" w:name="_Ref278358884"/>
      <w:r w:rsidRPr="005B27E8">
        <w:rPr>
          <w:iCs/>
        </w:rPr>
        <w:t xml:space="preserve">Заявить </w:t>
      </w:r>
      <w:r w:rsidR="00C52AE9" w:rsidRPr="005B27E8">
        <w:rPr>
          <w:iCs/>
        </w:rPr>
        <w:t>Исполнителю</w:t>
      </w:r>
      <w:r w:rsidRPr="005B27E8">
        <w:rPr>
          <w:iCs/>
        </w:rPr>
        <w:t xml:space="preserve"> о выявленных при осуществлении контроля и надзора за </w:t>
      </w:r>
      <w:r w:rsidR="00CB18CE" w:rsidRPr="005B27E8">
        <w:rPr>
          <w:iCs/>
        </w:rPr>
        <w:t>оказание</w:t>
      </w:r>
      <w:r w:rsidRPr="005B27E8">
        <w:rPr>
          <w:iCs/>
        </w:rPr>
        <w:t xml:space="preserve">м </w:t>
      </w:r>
      <w:r w:rsidR="00F023F2" w:rsidRPr="005B27E8">
        <w:rPr>
          <w:iCs/>
        </w:rPr>
        <w:t>услуг отступлениях</w:t>
      </w:r>
      <w:r w:rsidRPr="005B27E8">
        <w:rPr>
          <w:iCs/>
        </w:rPr>
        <w:t xml:space="preserve"> от условий </w:t>
      </w:r>
      <w:r w:rsidR="00171F5B" w:rsidRPr="005B27E8">
        <w:rPr>
          <w:iCs/>
        </w:rPr>
        <w:t>Договор</w:t>
      </w:r>
      <w:r w:rsidRPr="005B27E8">
        <w:rPr>
          <w:iCs/>
        </w:rPr>
        <w:t xml:space="preserve">а, которые могут ухудшить качество </w:t>
      </w:r>
      <w:r w:rsidR="00CB18CE" w:rsidRPr="005B27E8">
        <w:rPr>
          <w:iCs/>
        </w:rPr>
        <w:t>услуг</w:t>
      </w:r>
      <w:r w:rsidRPr="005B27E8">
        <w:rPr>
          <w:iCs/>
        </w:rPr>
        <w:t xml:space="preserve">, или об иных обнаруженных недостатках. При этом указанные недостатки фиксируются Заказчиком в акте, который </w:t>
      </w:r>
      <w:r w:rsidR="00F023F2" w:rsidRPr="005B27E8">
        <w:rPr>
          <w:iCs/>
        </w:rPr>
        <w:t>утверждается уполномоченным</w:t>
      </w:r>
      <w:r w:rsidRPr="005B27E8">
        <w:rPr>
          <w:iCs/>
        </w:rPr>
        <w:t xml:space="preserve"> лицом</w:t>
      </w:r>
      <w:r w:rsidR="00974B70" w:rsidRPr="005B27E8">
        <w:rPr>
          <w:iCs/>
        </w:rPr>
        <w:t xml:space="preserve"> Заказчика</w:t>
      </w:r>
      <w:r w:rsidRPr="005B27E8">
        <w:rPr>
          <w:iCs/>
        </w:rPr>
        <w:t xml:space="preserve">. Указанный акт направляется </w:t>
      </w:r>
      <w:r w:rsidR="00C52AE9" w:rsidRPr="005B27E8">
        <w:rPr>
          <w:iCs/>
        </w:rPr>
        <w:t>Исполнителю</w:t>
      </w:r>
      <w:r w:rsidRPr="005B27E8">
        <w:rPr>
          <w:iCs/>
        </w:rPr>
        <w:t xml:space="preserve"> для согласования сроков устранения недостатков</w:t>
      </w:r>
      <w:bookmarkEnd w:id="0"/>
      <w:r w:rsidR="0032548A" w:rsidRPr="005B27E8">
        <w:rPr>
          <w:iCs/>
        </w:rPr>
        <w:t>.</w:t>
      </w:r>
    </w:p>
    <w:p w14:paraId="2D74A888" w14:textId="0C5C0C72" w:rsidR="008B775A" w:rsidRPr="005B27E8" w:rsidRDefault="000F244E">
      <w:pPr>
        <w:pStyle w:val="ae"/>
      </w:pPr>
      <w:r w:rsidRPr="005B27E8">
        <w:t>3.2.</w:t>
      </w:r>
      <w:r w:rsidR="00F023F2" w:rsidRPr="005B27E8">
        <w:t>4. Своевременно</w:t>
      </w:r>
      <w:r w:rsidRPr="005B27E8">
        <w:t xml:space="preserve"> принять выполненные </w:t>
      </w:r>
      <w:r w:rsidR="00C52AE9" w:rsidRPr="005B27E8">
        <w:t>Исполнителем</w:t>
      </w:r>
      <w:r w:rsidRPr="005B27E8">
        <w:t xml:space="preserve"> </w:t>
      </w:r>
      <w:r w:rsidR="00EF1B59" w:rsidRPr="005B27E8">
        <w:t>услуги в</w:t>
      </w:r>
      <w:r w:rsidRPr="005B27E8">
        <w:t xml:space="preserve"> соответствии с условиями настоящего </w:t>
      </w:r>
      <w:r w:rsidR="00171F5B" w:rsidRPr="005B27E8">
        <w:t>Договор</w:t>
      </w:r>
      <w:r w:rsidRPr="005B27E8">
        <w:t>а</w:t>
      </w:r>
      <w:r w:rsidR="0032548A" w:rsidRPr="005B27E8">
        <w:t>.</w:t>
      </w:r>
    </w:p>
    <w:p w14:paraId="2D74A889" w14:textId="5806AD2B" w:rsidR="008B775A" w:rsidRPr="005B27E8" w:rsidRDefault="000F244E">
      <w:pPr>
        <w:pStyle w:val="ae"/>
      </w:pPr>
      <w:r w:rsidRPr="005B27E8">
        <w:t>3.2.</w:t>
      </w:r>
      <w:r w:rsidR="00F023F2" w:rsidRPr="005B27E8">
        <w:t>5. Оплатить</w:t>
      </w:r>
      <w:r w:rsidRPr="005B27E8">
        <w:t xml:space="preserve"> стоимость </w:t>
      </w:r>
      <w:r w:rsidR="00CB18CE" w:rsidRPr="005B27E8">
        <w:t>оказанных</w:t>
      </w:r>
      <w:r w:rsidRPr="005B27E8">
        <w:t xml:space="preserve"> </w:t>
      </w:r>
      <w:r w:rsidR="00CB18CE" w:rsidRPr="005B27E8">
        <w:t>услуг</w:t>
      </w:r>
      <w:r w:rsidRPr="005B27E8">
        <w:t xml:space="preserve"> в порядке и на условиях настоящего </w:t>
      </w:r>
      <w:r w:rsidR="00171F5B" w:rsidRPr="005B27E8">
        <w:t>Договор</w:t>
      </w:r>
      <w:r w:rsidRPr="005B27E8">
        <w:t>а.</w:t>
      </w:r>
    </w:p>
    <w:p w14:paraId="624D2B81" w14:textId="77777777" w:rsidR="006251D6" w:rsidRPr="005B27E8" w:rsidRDefault="006251D6">
      <w:pPr>
        <w:pStyle w:val="ae"/>
      </w:pPr>
    </w:p>
    <w:p w14:paraId="2D74A88B" w14:textId="5F6010BF" w:rsidR="008B775A" w:rsidRPr="005B27E8" w:rsidRDefault="000F244E">
      <w:pPr>
        <w:pStyle w:val="ae"/>
        <w:jc w:val="center"/>
      </w:pPr>
      <w:r w:rsidRPr="005B27E8">
        <w:rPr>
          <w:b/>
          <w:bCs/>
        </w:rPr>
        <w:t>4.</w:t>
      </w:r>
      <w:r w:rsidR="006F32EB">
        <w:rPr>
          <w:b/>
          <w:bCs/>
        </w:rPr>
        <w:t xml:space="preserve"> </w:t>
      </w:r>
      <w:r w:rsidRPr="005B27E8">
        <w:rPr>
          <w:b/>
          <w:bCs/>
        </w:rPr>
        <w:t xml:space="preserve">Сроки </w:t>
      </w:r>
      <w:r w:rsidR="00CB18CE" w:rsidRPr="005B27E8">
        <w:rPr>
          <w:b/>
          <w:bCs/>
        </w:rPr>
        <w:t>оказания</w:t>
      </w:r>
      <w:r w:rsidRPr="005B27E8">
        <w:rPr>
          <w:b/>
          <w:bCs/>
        </w:rPr>
        <w:t xml:space="preserve"> </w:t>
      </w:r>
      <w:r w:rsidR="00CB18CE" w:rsidRPr="005B27E8">
        <w:rPr>
          <w:b/>
          <w:bCs/>
        </w:rPr>
        <w:t>услуг</w:t>
      </w:r>
      <w:r w:rsidRPr="005B27E8">
        <w:rPr>
          <w:b/>
          <w:bCs/>
        </w:rPr>
        <w:t>.</w:t>
      </w:r>
    </w:p>
    <w:p w14:paraId="2D74A88C" w14:textId="45D9BCB6" w:rsidR="008B775A" w:rsidRPr="00F659BD" w:rsidRDefault="000F244E">
      <w:pPr>
        <w:pStyle w:val="ae"/>
        <w:rPr>
          <w:b/>
        </w:rPr>
      </w:pPr>
      <w:r w:rsidRPr="005B27E8">
        <w:lastRenderedPageBreak/>
        <w:t>4.</w:t>
      </w:r>
      <w:r w:rsidR="00C23A6D" w:rsidRPr="005B27E8">
        <w:t>1. Услуги</w:t>
      </w:r>
      <w:r w:rsidRPr="005B27E8">
        <w:t xml:space="preserve">, предусмотренные настоящим </w:t>
      </w:r>
      <w:r w:rsidR="00171F5B" w:rsidRPr="005B27E8">
        <w:t>Договор</w:t>
      </w:r>
      <w:r w:rsidRPr="005B27E8">
        <w:t xml:space="preserve">ом, должны быть </w:t>
      </w:r>
      <w:r w:rsidR="00F738EE" w:rsidRPr="005B27E8">
        <w:t xml:space="preserve">оказаны </w:t>
      </w:r>
      <w:r w:rsidR="00C52AE9" w:rsidRPr="005B27E8">
        <w:t>Исполнителем</w:t>
      </w:r>
      <w:r w:rsidR="00251B68" w:rsidRPr="005B27E8">
        <w:t xml:space="preserve"> </w:t>
      </w:r>
      <w:r w:rsidRPr="005B27E8">
        <w:t>в срок</w:t>
      </w:r>
      <w:bookmarkStart w:id="1" w:name="_GoBack"/>
      <w:bookmarkEnd w:id="1"/>
      <w:r w:rsidR="00184E54" w:rsidRPr="00EC6AFF">
        <w:t xml:space="preserve"> </w:t>
      </w:r>
      <w:r w:rsidR="00E73663" w:rsidRPr="00E73663">
        <w:t>с даты заключения договора</w:t>
      </w:r>
      <w:r w:rsidR="00E73663">
        <w:t xml:space="preserve"> </w:t>
      </w:r>
      <w:r w:rsidR="00C33DBC">
        <w:t>по 30.11</w:t>
      </w:r>
      <w:r w:rsidR="00EC6AFF" w:rsidRPr="00EC6AFF">
        <w:t>.202</w:t>
      </w:r>
      <w:r w:rsidR="006F32EB">
        <w:t>3</w:t>
      </w:r>
      <w:r w:rsidR="00EC6AFF" w:rsidRPr="00EC6AFF">
        <w:t xml:space="preserve"> г.</w:t>
      </w:r>
    </w:p>
    <w:p w14:paraId="2D74A88F" w14:textId="5594CA6A" w:rsidR="008B775A" w:rsidRPr="005B27E8" w:rsidRDefault="000F244E">
      <w:pPr>
        <w:pStyle w:val="ae"/>
      </w:pPr>
      <w:r w:rsidRPr="005B27E8">
        <w:t>4.</w:t>
      </w:r>
      <w:r w:rsidR="00C23A6D" w:rsidRPr="005B27E8">
        <w:t>2. Сроки</w:t>
      </w:r>
      <w:r w:rsidRPr="005B27E8">
        <w:t xml:space="preserve"> </w:t>
      </w:r>
      <w:r w:rsidR="00CB18CE" w:rsidRPr="005B27E8">
        <w:t>оказания</w:t>
      </w:r>
      <w:r w:rsidRPr="005B27E8">
        <w:t xml:space="preserve"> </w:t>
      </w:r>
      <w:r w:rsidR="00CB18CE" w:rsidRPr="005B27E8">
        <w:t>услуг</w:t>
      </w:r>
      <w:r w:rsidRPr="005B27E8">
        <w:t xml:space="preserve"> могут быть изменены путем заключения </w:t>
      </w:r>
      <w:r w:rsidR="00450CAF" w:rsidRPr="005B27E8">
        <w:t>С</w:t>
      </w:r>
      <w:r w:rsidRPr="005B27E8">
        <w:t xml:space="preserve">торонами дополнительного соглашения к настоящему </w:t>
      </w:r>
      <w:r w:rsidR="00171F5B" w:rsidRPr="005B27E8">
        <w:t>Договор</w:t>
      </w:r>
      <w:r w:rsidRPr="005B27E8">
        <w:t>у.</w:t>
      </w:r>
    </w:p>
    <w:p w14:paraId="458ACBD4" w14:textId="3B862622" w:rsidR="006251D6" w:rsidRDefault="006251D6">
      <w:pPr>
        <w:pStyle w:val="ae"/>
      </w:pPr>
    </w:p>
    <w:p w14:paraId="2D74A891" w14:textId="04FBB3B3" w:rsidR="008B775A" w:rsidRPr="005B27E8" w:rsidRDefault="000F244E">
      <w:pPr>
        <w:pStyle w:val="ae"/>
        <w:jc w:val="center"/>
        <w:rPr>
          <w:b/>
          <w:bCs/>
        </w:rPr>
      </w:pPr>
      <w:r w:rsidRPr="005B27E8">
        <w:rPr>
          <w:b/>
          <w:bCs/>
        </w:rPr>
        <w:t>5.</w:t>
      </w:r>
      <w:r w:rsidR="006F32EB">
        <w:rPr>
          <w:b/>
          <w:bCs/>
        </w:rPr>
        <w:t xml:space="preserve"> </w:t>
      </w:r>
      <w:r w:rsidRPr="005B27E8">
        <w:rPr>
          <w:b/>
          <w:bCs/>
        </w:rPr>
        <w:t xml:space="preserve">Гарантии качества </w:t>
      </w:r>
      <w:r w:rsidR="00CB18CE" w:rsidRPr="005B27E8">
        <w:rPr>
          <w:b/>
          <w:bCs/>
        </w:rPr>
        <w:t>услуг</w:t>
      </w:r>
      <w:r w:rsidRPr="005B27E8">
        <w:rPr>
          <w:b/>
          <w:bCs/>
        </w:rPr>
        <w:t>.</w:t>
      </w:r>
    </w:p>
    <w:p w14:paraId="2D74A892" w14:textId="378BC333" w:rsidR="008B775A" w:rsidRPr="005B27E8" w:rsidRDefault="000F244E">
      <w:pPr>
        <w:pStyle w:val="ae"/>
      </w:pPr>
      <w:r w:rsidRPr="005B27E8">
        <w:t>5.</w:t>
      </w:r>
      <w:r w:rsidR="00354ACA" w:rsidRPr="005B27E8">
        <w:t>1. Качество</w:t>
      </w:r>
      <w:r w:rsidRPr="005B27E8">
        <w:t xml:space="preserve"> </w:t>
      </w:r>
      <w:r w:rsidR="00CB18CE" w:rsidRPr="005B27E8">
        <w:t>оказанных</w:t>
      </w:r>
      <w:r w:rsidRPr="005B27E8">
        <w:t xml:space="preserve"> </w:t>
      </w:r>
      <w:r w:rsidR="00C52AE9" w:rsidRPr="005B27E8">
        <w:t>Исполнителем</w:t>
      </w:r>
      <w:r w:rsidRPr="005B27E8">
        <w:t xml:space="preserve"> </w:t>
      </w:r>
      <w:r w:rsidR="00CB18CE" w:rsidRPr="005B27E8">
        <w:t>услуг</w:t>
      </w:r>
      <w:r w:rsidRPr="005B27E8">
        <w:t xml:space="preserve"> должно соответствовать требованиям технической документации, являющейся неотъемлемой частью настоящего </w:t>
      </w:r>
      <w:r w:rsidR="00171F5B" w:rsidRPr="005B27E8">
        <w:t>Договор</w:t>
      </w:r>
      <w:r w:rsidRPr="005B27E8">
        <w:t xml:space="preserve">а, а также нормам и требованиям, предусмотренным нормативными правовыми актами РФ. </w:t>
      </w:r>
    </w:p>
    <w:p w14:paraId="2D74A895" w14:textId="72673C09" w:rsidR="008B775A" w:rsidRPr="005B27E8" w:rsidRDefault="00036133" w:rsidP="00F255DD">
      <w:pPr>
        <w:pStyle w:val="ae"/>
        <w:tabs>
          <w:tab w:val="left" w:pos="426"/>
        </w:tabs>
      </w:pPr>
      <w:r w:rsidRPr="005B27E8">
        <w:t xml:space="preserve">5.2. </w:t>
      </w:r>
      <w:r w:rsidR="000F244E" w:rsidRPr="005B27E8">
        <w:t xml:space="preserve">При возникновении претензий по качеству </w:t>
      </w:r>
      <w:r w:rsidR="00CB18CE" w:rsidRPr="005B27E8">
        <w:t>оказанных</w:t>
      </w:r>
      <w:r w:rsidR="000F244E" w:rsidRPr="005B27E8">
        <w:t xml:space="preserve"> </w:t>
      </w:r>
      <w:r w:rsidR="00C52AE9" w:rsidRPr="005B27E8">
        <w:t>Исполнителем</w:t>
      </w:r>
      <w:r w:rsidR="000F244E" w:rsidRPr="005B27E8">
        <w:t xml:space="preserve"> </w:t>
      </w:r>
      <w:r w:rsidR="00CB18CE" w:rsidRPr="005B27E8">
        <w:t>услуг</w:t>
      </w:r>
      <w:r w:rsidR="000F244E" w:rsidRPr="005B27E8">
        <w:t xml:space="preserve">, Заказчик обязан во всех случаях немедленно известить </w:t>
      </w:r>
      <w:r w:rsidR="00C52AE9" w:rsidRPr="005B27E8">
        <w:t>Исполнителя</w:t>
      </w:r>
      <w:r w:rsidR="000F244E" w:rsidRPr="005B27E8">
        <w:t xml:space="preserve"> об этом письменно. </w:t>
      </w:r>
      <w:r w:rsidR="00C52AE9" w:rsidRPr="005B27E8">
        <w:t>Исполнитель</w:t>
      </w:r>
      <w:r w:rsidR="000F244E" w:rsidRPr="005B27E8">
        <w:t xml:space="preserve">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</w:t>
      </w:r>
      <w:r w:rsidR="00CB18CE" w:rsidRPr="005B27E8">
        <w:t>услуг</w:t>
      </w:r>
      <w:r w:rsidR="000F244E" w:rsidRPr="005B27E8">
        <w:t xml:space="preserve">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</w:t>
      </w:r>
      <w:r w:rsidR="00C52AE9" w:rsidRPr="005B27E8">
        <w:t>Исполнителем</w:t>
      </w:r>
      <w:r w:rsidR="000F244E" w:rsidRPr="005B27E8">
        <w:t>.</w:t>
      </w:r>
    </w:p>
    <w:p w14:paraId="2D74A896" w14:textId="4CD91BC7" w:rsidR="008B775A" w:rsidRPr="005B27E8" w:rsidRDefault="000F244E">
      <w:pPr>
        <w:pStyle w:val="ae"/>
        <w:numPr>
          <w:ilvl w:val="1"/>
          <w:numId w:val="13"/>
        </w:numPr>
        <w:tabs>
          <w:tab w:val="left" w:pos="0"/>
          <w:tab w:val="left" w:pos="426"/>
          <w:tab w:val="num" w:pos="900"/>
        </w:tabs>
        <w:ind w:left="0" w:firstLine="0"/>
      </w:pPr>
      <w:r w:rsidRPr="005B27E8">
        <w:rPr>
          <w:spacing w:val="-5"/>
        </w:rPr>
        <w:t xml:space="preserve">Если </w:t>
      </w:r>
      <w:r w:rsidR="00354ACA" w:rsidRPr="005B27E8">
        <w:t>Исполнитель</w:t>
      </w:r>
      <w:r w:rsidR="00354ACA" w:rsidRPr="005B27E8">
        <w:rPr>
          <w:spacing w:val="-5"/>
        </w:rPr>
        <w:t xml:space="preserve"> не</w:t>
      </w:r>
      <w:r w:rsidRPr="005B27E8">
        <w:rPr>
          <w:spacing w:val="-5"/>
        </w:rPr>
        <w:t xml:space="preserve"> выполняет в согласованные с Заказчиком сроки </w:t>
      </w:r>
      <w:r w:rsidR="00CB18CE" w:rsidRPr="005B27E8">
        <w:rPr>
          <w:spacing w:val="-5"/>
        </w:rPr>
        <w:t>услуг</w:t>
      </w:r>
      <w:r w:rsidR="00036133" w:rsidRPr="005B27E8">
        <w:rPr>
          <w:spacing w:val="-5"/>
        </w:rPr>
        <w:t>и</w:t>
      </w:r>
      <w:r w:rsidRPr="005B27E8">
        <w:rPr>
          <w:spacing w:val="-5"/>
        </w:rPr>
        <w:t xml:space="preserve"> по устранению дефектов, Заказчик может осуществить всю </w:t>
      </w:r>
      <w:r w:rsidR="00CB18CE" w:rsidRPr="005B27E8">
        <w:rPr>
          <w:spacing w:val="-5"/>
        </w:rPr>
        <w:t>услуг</w:t>
      </w:r>
      <w:r w:rsidRPr="005B27E8">
        <w:rPr>
          <w:spacing w:val="-5"/>
        </w:rPr>
        <w:t xml:space="preserve">у либо своими силами, либо привлекая третьих лиц. В этом случае </w:t>
      </w:r>
      <w:r w:rsidR="00354ACA" w:rsidRPr="005B27E8">
        <w:t>Исполнитель</w:t>
      </w:r>
      <w:r w:rsidR="00354ACA" w:rsidRPr="005B27E8">
        <w:rPr>
          <w:spacing w:val="-5"/>
        </w:rPr>
        <w:t xml:space="preserve"> обязан</w:t>
      </w:r>
      <w:r w:rsidRPr="005B27E8">
        <w:rPr>
          <w:spacing w:val="-5"/>
        </w:rPr>
        <w:t xml:space="preserve"> оплатить Заказчику все понесенные затраты. </w:t>
      </w:r>
    </w:p>
    <w:p w14:paraId="78BA674B" w14:textId="77777777" w:rsidR="006251D6" w:rsidRPr="005B27E8" w:rsidRDefault="006251D6" w:rsidP="006251D6">
      <w:pPr>
        <w:pStyle w:val="ae"/>
        <w:tabs>
          <w:tab w:val="left" w:pos="0"/>
          <w:tab w:val="left" w:pos="426"/>
        </w:tabs>
      </w:pPr>
    </w:p>
    <w:p w14:paraId="2D74A898" w14:textId="4BF77B00" w:rsidR="008B775A" w:rsidRPr="005B27E8" w:rsidRDefault="000F244E">
      <w:pPr>
        <w:pStyle w:val="ae"/>
        <w:numPr>
          <w:ilvl w:val="0"/>
          <w:numId w:val="13"/>
        </w:numPr>
        <w:tabs>
          <w:tab w:val="left" w:pos="426"/>
        </w:tabs>
        <w:jc w:val="center"/>
        <w:rPr>
          <w:b/>
          <w:bCs/>
        </w:rPr>
      </w:pPr>
      <w:r w:rsidRPr="005B27E8">
        <w:rPr>
          <w:b/>
          <w:bCs/>
        </w:rPr>
        <w:t xml:space="preserve">Приемка результата </w:t>
      </w:r>
      <w:r w:rsidR="00CB18CE" w:rsidRPr="005B27E8">
        <w:rPr>
          <w:b/>
          <w:bCs/>
        </w:rPr>
        <w:t>оказанных</w:t>
      </w:r>
      <w:r w:rsidRPr="005B27E8">
        <w:rPr>
          <w:b/>
          <w:bCs/>
        </w:rPr>
        <w:t xml:space="preserve"> </w:t>
      </w:r>
      <w:r w:rsidR="00CB18CE" w:rsidRPr="005B27E8">
        <w:rPr>
          <w:b/>
          <w:bCs/>
        </w:rPr>
        <w:t>услуг</w:t>
      </w:r>
      <w:r w:rsidRPr="005B27E8">
        <w:rPr>
          <w:b/>
          <w:bCs/>
        </w:rPr>
        <w:t>.</w:t>
      </w:r>
    </w:p>
    <w:p w14:paraId="2D74A89A" w14:textId="7BEC3349" w:rsidR="008B775A" w:rsidRPr="005B27E8" w:rsidRDefault="000F244E">
      <w:pPr>
        <w:pStyle w:val="af5"/>
        <w:numPr>
          <w:ilvl w:val="1"/>
          <w:numId w:val="1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r w:rsidRPr="005B27E8">
        <w:t xml:space="preserve">Сдача результата </w:t>
      </w:r>
      <w:r w:rsidR="00CB18CE" w:rsidRPr="005B27E8">
        <w:t>услуг</w:t>
      </w:r>
      <w:r w:rsidRPr="005B27E8">
        <w:t xml:space="preserve"> (результата отдельного этапа </w:t>
      </w:r>
      <w:r w:rsidR="00CB18CE" w:rsidRPr="005B27E8">
        <w:t>услуг</w:t>
      </w:r>
      <w:r w:rsidRPr="005B27E8">
        <w:t xml:space="preserve">) </w:t>
      </w:r>
      <w:r w:rsidR="00354ACA" w:rsidRPr="005B27E8">
        <w:t>Исполнителем и</w:t>
      </w:r>
      <w:r w:rsidRPr="005B27E8">
        <w:t xml:space="preserve"> приемка его Заказчиком оформляются</w:t>
      </w:r>
      <w:r w:rsidR="00B16F4A" w:rsidRPr="005B27E8">
        <w:rPr>
          <w:spacing w:val="-4"/>
        </w:rPr>
        <w:t xml:space="preserve"> актом об оказании услуг (возможно применение УПД - универсального передаточного документа)</w:t>
      </w:r>
      <w:r w:rsidRPr="005B27E8">
        <w:t xml:space="preserve">, подписываемым обеими </w:t>
      </w:r>
      <w:r w:rsidR="00450CAF" w:rsidRPr="005B27E8">
        <w:t>С</w:t>
      </w:r>
      <w:r w:rsidRPr="005B27E8">
        <w:t>торонами на бумажном носителе и</w:t>
      </w:r>
      <w:r w:rsidR="00046587" w:rsidRPr="005B27E8">
        <w:t>/или</w:t>
      </w:r>
      <w:r w:rsidRPr="005B27E8">
        <w:t xml:space="preserve"> в электронном виде. </w:t>
      </w:r>
      <w:r w:rsidR="006C28A0" w:rsidRPr="005B27E8">
        <w:t xml:space="preserve">Акт об оказании услуг подписывается </w:t>
      </w:r>
      <w:r w:rsidR="00354ACA" w:rsidRPr="005B27E8">
        <w:t>Сторонами по</w:t>
      </w:r>
      <w:r w:rsidRPr="005B27E8">
        <w:t xml:space="preserve"> фактически выполненным объемам </w:t>
      </w:r>
      <w:r w:rsidR="00CB18CE" w:rsidRPr="005B27E8">
        <w:t>услуг</w:t>
      </w:r>
      <w:r w:rsidR="0003520D" w:rsidRPr="005B27E8">
        <w:t xml:space="preserve"> до 01 числа месяца, следующего за отчетным</w:t>
      </w:r>
      <w:r w:rsidRPr="005B27E8">
        <w:t>.</w:t>
      </w:r>
      <w:r w:rsidR="00C4099F" w:rsidRPr="005B27E8">
        <w:rPr>
          <w:i/>
        </w:rPr>
        <w:t xml:space="preserve"> </w:t>
      </w:r>
    </w:p>
    <w:p w14:paraId="2D74A89B" w14:textId="1A21567C" w:rsidR="008B775A" w:rsidRPr="005B27E8" w:rsidRDefault="000F244E">
      <w:pPr>
        <w:pStyle w:val="ae"/>
        <w:numPr>
          <w:ilvl w:val="1"/>
          <w:numId w:val="15"/>
        </w:numPr>
        <w:tabs>
          <w:tab w:val="left" w:pos="426"/>
        </w:tabs>
        <w:ind w:left="0" w:firstLine="0"/>
      </w:pPr>
      <w:r w:rsidRPr="005B27E8">
        <w:t xml:space="preserve"> В случае, если в результате приемки </w:t>
      </w:r>
      <w:r w:rsidR="00CB18CE" w:rsidRPr="005B27E8">
        <w:t>оказанных</w:t>
      </w:r>
      <w:r w:rsidRPr="005B27E8">
        <w:t xml:space="preserve"> </w:t>
      </w:r>
      <w:r w:rsidR="00CB18CE" w:rsidRPr="005B27E8">
        <w:t>услуг</w:t>
      </w:r>
      <w:r w:rsidRPr="005B27E8">
        <w:t xml:space="preserve"> Заказчиком будут обнаружены недостатки (дефекты) в </w:t>
      </w:r>
      <w:r w:rsidR="00CB18CE" w:rsidRPr="005B27E8">
        <w:t>оказанных</w:t>
      </w:r>
      <w:r w:rsidRPr="005B27E8">
        <w:t xml:space="preserve"> </w:t>
      </w:r>
      <w:r w:rsidR="00CB18CE" w:rsidRPr="005B27E8">
        <w:t>услуг</w:t>
      </w:r>
      <w:r w:rsidRPr="005B27E8">
        <w:t xml:space="preserve">ах, </w:t>
      </w:r>
      <w:r w:rsidR="00450CAF" w:rsidRPr="005B27E8">
        <w:t>С</w:t>
      </w:r>
      <w:r w:rsidRPr="005B27E8">
        <w:t xml:space="preserve">торонами составляется двухсторонний акт с перечнем необходимых </w:t>
      </w:r>
      <w:r w:rsidR="00E74769" w:rsidRPr="005B27E8">
        <w:t xml:space="preserve">доработок </w:t>
      </w:r>
      <w:r w:rsidRPr="005B27E8">
        <w:t xml:space="preserve">и сроков их </w:t>
      </w:r>
      <w:r w:rsidR="00CB18CE" w:rsidRPr="005B27E8">
        <w:t>оказания</w:t>
      </w:r>
      <w:r w:rsidRPr="005B27E8">
        <w:t xml:space="preserve"> при условии, что они не выходят за рамки технической документации. </w:t>
      </w:r>
    </w:p>
    <w:p w14:paraId="2D74A89C" w14:textId="14D46FE2" w:rsidR="008B775A" w:rsidRPr="005B27E8" w:rsidRDefault="00C52AE9">
      <w:pPr>
        <w:pStyle w:val="ae"/>
        <w:numPr>
          <w:ilvl w:val="1"/>
          <w:numId w:val="15"/>
        </w:numPr>
        <w:tabs>
          <w:tab w:val="left" w:pos="426"/>
        </w:tabs>
        <w:ind w:left="0" w:firstLine="0"/>
      </w:pPr>
      <w:r w:rsidRPr="005B27E8">
        <w:t>Исполнитель</w:t>
      </w:r>
      <w:r w:rsidR="000F244E" w:rsidRPr="005B27E8">
        <w:t xml:space="preserve"> устраняет недостатки, обнаруженные Заказчиком при приемке </w:t>
      </w:r>
      <w:r w:rsidR="00CB18CE" w:rsidRPr="005B27E8">
        <w:t>услуг</w:t>
      </w:r>
      <w:r w:rsidR="000F244E" w:rsidRPr="005B27E8">
        <w:t xml:space="preserve">, в установленный срок, своими силами и за свой счет. После устранения недостатков приемка </w:t>
      </w:r>
      <w:r w:rsidR="00CB18CE" w:rsidRPr="005B27E8">
        <w:t>оказанных</w:t>
      </w:r>
      <w:r w:rsidR="000F244E" w:rsidRPr="005B27E8">
        <w:t xml:space="preserve"> </w:t>
      </w:r>
      <w:r w:rsidR="00CB18CE" w:rsidRPr="005B27E8">
        <w:t>услуг</w:t>
      </w:r>
      <w:r w:rsidR="000F244E" w:rsidRPr="005B27E8">
        <w:t xml:space="preserve"> осуществляется в порядке, установленном настоящим </w:t>
      </w:r>
      <w:r w:rsidR="00171F5B" w:rsidRPr="005B27E8">
        <w:t>Договор</w:t>
      </w:r>
      <w:r w:rsidR="000F244E" w:rsidRPr="005B27E8">
        <w:t>ом.</w:t>
      </w:r>
    </w:p>
    <w:p w14:paraId="2D74A89D" w14:textId="14C095F9" w:rsidR="008B775A" w:rsidRPr="005B27E8" w:rsidRDefault="000F244E">
      <w:pPr>
        <w:pStyle w:val="ae"/>
        <w:numPr>
          <w:ilvl w:val="1"/>
          <w:numId w:val="15"/>
        </w:numPr>
        <w:tabs>
          <w:tab w:val="left" w:pos="426"/>
        </w:tabs>
        <w:ind w:left="0" w:firstLine="0"/>
      </w:pPr>
      <w:r w:rsidRPr="005B27E8">
        <w:t xml:space="preserve">Заказчик вправе отказаться от приемки результата </w:t>
      </w:r>
      <w:r w:rsidR="00CB18CE" w:rsidRPr="005B27E8">
        <w:t>услуг</w:t>
      </w:r>
      <w:r w:rsidRPr="005B27E8">
        <w:t xml:space="preserve"> в случае обнаружения недостатков, которые исключают возможность его </w:t>
      </w:r>
      <w:r w:rsidR="0003520D" w:rsidRPr="005B27E8">
        <w:t>использования и</w:t>
      </w:r>
      <w:r w:rsidRPr="005B27E8">
        <w:t xml:space="preserve"> не могут быть устранены </w:t>
      </w:r>
      <w:r w:rsidR="00C52AE9" w:rsidRPr="005B27E8">
        <w:t>Исполнителем</w:t>
      </w:r>
      <w:r w:rsidRPr="005B27E8">
        <w:t xml:space="preserve"> или Заказчиком.</w:t>
      </w:r>
    </w:p>
    <w:p w14:paraId="2D74A8A2" w14:textId="38E13D7D" w:rsidR="008B775A" w:rsidRDefault="000F244E">
      <w:pPr>
        <w:pStyle w:val="ae"/>
        <w:tabs>
          <w:tab w:val="left" w:pos="426"/>
        </w:tabs>
      </w:pPr>
      <w:r w:rsidRPr="005B27E8">
        <w:t>6.</w:t>
      </w:r>
      <w:r w:rsidR="00E74769" w:rsidRPr="005B27E8">
        <w:t>5</w:t>
      </w:r>
      <w:r w:rsidRPr="005B27E8">
        <w:t xml:space="preserve">. </w:t>
      </w:r>
      <w:r w:rsidRPr="005B27E8">
        <w:rPr>
          <w:iCs/>
        </w:rPr>
        <w:t xml:space="preserve">Заказчик, </w:t>
      </w:r>
      <w:r w:rsidRPr="005B27E8">
        <w:t xml:space="preserve">принявший </w:t>
      </w:r>
      <w:r w:rsidR="00CB18CE" w:rsidRPr="005B27E8">
        <w:t>услуг</w:t>
      </w:r>
      <w:r w:rsidRPr="005B27E8">
        <w:t xml:space="preserve">у без проверки, не лишается права ссылаться на недостатки </w:t>
      </w:r>
      <w:r w:rsidR="00CB18CE" w:rsidRPr="005B27E8">
        <w:t>услуг</w:t>
      </w:r>
      <w:r w:rsidR="00E74769" w:rsidRPr="005B27E8">
        <w:t>и</w:t>
      </w:r>
      <w:r w:rsidRPr="005B27E8">
        <w:t>, в том числе на недостатки, которые могли быть установлены при обычном способе ее приемки (явные недостатки).</w:t>
      </w:r>
    </w:p>
    <w:p w14:paraId="3400B868" w14:textId="77777777" w:rsidR="00C360DF" w:rsidRPr="005B27E8" w:rsidRDefault="00C360DF">
      <w:pPr>
        <w:pStyle w:val="ae"/>
        <w:tabs>
          <w:tab w:val="left" w:pos="426"/>
        </w:tabs>
      </w:pPr>
    </w:p>
    <w:p w14:paraId="2D74A8A4" w14:textId="5D17B89C" w:rsidR="008B775A" w:rsidRPr="005B27E8" w:rsidRDefault="000F244E">
      <w:pPr>
        <w:pStyle w:val="ae"/>
        <w:tabs>
          <w:tab w:val="left" w:pos="426"/>
        </w:tabs>
        <w:ind w:left="180"/>
        <w:jc w:val="center"/>
      </w:pPr>
      <w:r w:rsidRPr="005B27E8">
        <w:rPr>
          <w:b/>
          <w:bCs/>
        </w:rPr>
        <w:t xml:space="preserve">7. Оплата </w:t>
      </w:r>
      <w:r w:rsidR="00CB18CE" w:rsidRPr="005B27E8">
        <w:rPr>
          <w:b/>
          <w:bCs/>
        </w:rPr>
        <w:t>оказанных</w:t>
      </w:r>
      <w:r w:rsidRPr="005B27E8">
        <w:rPr>
          <w:b/>
          <w:bCs/>
        </w:rPr>
        <w:t xml:space="preserve"> </w:t>
      </w:r>
      <w:r w:rsidR="00CB18CE" w:rsidRPr="005B27E8">
        <w:rPr>
          <w:b/>
          <w:bCs/>
        </w:rPr>
        <w:t>услуг</w:t>
      </w:r>
      <w:r w:rsidRPr="005B27E8">
        <w:rPr>
          <w:b/>
          <w:bCs/>
        </w:rPr>
        <w:t>.</w:t>
      </w:r>
    </w:p>
    <w:p w14:paraId="1DBEEADB" w14:textId="1661625A" w:rsidR="00745DDA" w:rsidRDefault="00745DDA" w:rsidP="00D3745C">
      <w:pPr>
        <w:pStyle w:val="ae"/>
        <w:tabs>
          <w:tab w:val="left" w:pos="426"/>
        </w:tabs>
      </w:pPr>
      <w:r>
        <w:t>7.1.</w:t>
      </w:r>
      <w:r w:rsidRPr="00745DDA">
        <w:tab/>
        <w:t>Оплата услуг, оказанных Исполнителем, осуществляется в течение 7 (семи) рабочих дней с даты подписания сторонами акта сдачи-приемки оказанных услуг, путем перечисления денежных средств на расчетный счет Исполнителя, указанный в Договоре</w:t>
      </w:r>
    </w:p>
    <w:p w14:paraId="2D74A8A6" w14:textId="403DCBC4" w:rsidR="008B775A" w:rsidRPr="005B27E8" w:rsidRDefault="00D42E7C" w:rsidP="00D3745C">
      <w:pPr>
        <w:pStyle w:val="ae"/>
        <w:tabs>
          <w:tab w:val="left" w:pos="426"/>
        </w:tabs>
        <w:rPr>
          <w:spacing w:val="-4"/>
        </w:rPr>
      </w:pPr>
      <w:r w:rsidRPr="005B27E8">
        <w:t xml:space="preserve">7.2. </w:t>
      </w:r>
      <w:r w:rsidR="00D80813" w:rsidRPr="005B27E8">
        <w:t xml:space="preserve">Стороны особо оговорили, что в отношении любого денежного обязательства Сторон друг перед другом, предусмотренного или вытекающего из </w:t>
      </w:r>
      <w:r w:rsidR="00171F5B" w:rsidRPr="005B27E8">
        <w:t>Договор</w:t>
      </w:r>
      <w:r w:rsidR="00D80813" w:rsidRPr="005B27E8">
        <w:t>а, в чем бы оно не заключалось, Стороны не имеют права на получение процентов или иных дополнительных платежей, как по правилам статьи 317.1 Гражданского кодекса Российской Федерации, так и по иным основаниям</w:t>
      </w:r>
      <w:r w:rsidR="000F244E" w:rsidRPr="005B27E8">
        <w:rPr>
          <w:spacing w:val="-4"/>
        </w:rPr>
        <w:t>.</w:t>
      </w:r>
    </w:p>
    <w:p w14:paraId="7068B567" w14:textId="27FA45C4" w:rsidR="00972766" w:rsidRPr="005B27E8" w:rsidRDefault="00972766" w:rsidP="00105423">
      <w:pPr>
        <w:numPr>
          <w:ilvl w:val="1"/>
          <w:numId w:val="38"/>
        </w:numPr>
        <w:tabs>
          <w:tab w:val="left" w:pos="540"/>
        </w:tabs>
        <w:ind w:left="0" w:firstLine="0"/>
        <w:jc w:val="both"/>
      </w:pPr>
      <w:r w:rsidRPr="005B27E8">
        <w:lastRenderedPageBreak/>
        <w:t xml:space="preserve">Оплата производится путем перечисления денежных средств на расчетный счет </w:t>
      </w:r>
      <w:r w:rsidR="00C52AE9" w:rsidRPr="005B27E8">
        <w:t>Исполнителя</w:t>
      </w:r>
      <w:r w:rsidRPr="005B27E8">
        <w:t xml:space="preserve">, указанный в </w:t>
      </w:r>
      <w:r w:rsidR="00171F5B" w:rsidRPr="005B27E8">
        <w:t>Договор</w:t>
      </w:r>
      <w:r w:rsidRPr="005B27E8">
        <w:t>е</w:t>
      </w:r>
      <w:r w:rsidR="00C13D30" w:rsidRPr="005B27E8">
        <w:t>.</w:t>
      </w:r>
      <w:r w:rsidRPr="005B27E8">
        <w:t xml:space="preserve"> </w:t>
      </w:r>
    </w:p>
    <w:p w14:paraId="2C35A5B0" w14:textId="504FD738" w:rsidR="00972766" w:rsidRPr="005B27E8" w:rsidRDefault="00972766" w:rsidP="00105423">
      <w:pPr>
        <w:numPr>
          <w:ilvl w:val="1"/>
          <w:numId w:val="38"/>
        </w:numPr>
        <w:tabs>
          <w:tab w:val="left" w:pos="142"/>
          <w:tab w:val="left" w:pos="540"/>
        </w:tabs>
        <w:ind w:left="0" w:firstLine="0"/>
        <w:jc w:val="both"/>
      </w:pPr>
      <w:r w:rsidRPr="005B27E8">
        <w:t xml:space="preserve">Обязанность </w:t>
      </w:r>
      <w:r w:rsidR="008A2726" w:rsidRPr="005B27E8">
        <w:t>Заказчика</w:t>
      </w:r>
      <w:r w:rsidRPr="005B27E8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8A2726" w:rsidRPr="005B27E8">
        <w:t>Заказчика</w:t>
      </w:r>
      <w:r w:rsidRPr="005B27E8">
        <w:t xml:space="preserve"> по каждому платежу соответственно.</w:t>
      </w:r>
    </w:p>
    <w:p w14:paraId="504959CD" w14:textId="7C192332" w:rsidR="00C33DBC" w:rsidRDefault="00105423" w:rsidP="005F6126">
      <w:pPr>
        <w:tabs>
          <w:tab w:val="left" w:pos="426"/>
        </w:tabs>
        <w:jc w:val="both"/>
      </w:pPr>
      <w:r w:rsidRPr="005B27E8">
        <w:t xml:space="preserve">7.6. </w:t>
      </w:r>
      <w:r w:rsidR="005F6126" w:rsidRPr="005B27E8">
        <w:rPr>
          <w:i/>
        </w:rPr>
        <w:t xml:space="preserve"> </w:t>
      </w:r>
      <w:r w:rsidR="005F6126" w:rsidRPr="005B27E8">
        <w:t xml:space="preserve">Превышение </w:t>
      </w:r>
      <w:r w:rsidR="00C52AE9" w:rsidRPr="005B27E8">
        <w:t>Исполнителем</w:t>
      </w:r>
      <w:r w:rsidR="005F6126" w:rsidRPr="005B27E8">
        <w:t xml:space="preserve"> объемов и стоимости </w:t>
      </w:r>
      <w:r w:rsidR="00CB18CE" w:rsidRPr="005B27E8">
        <w:t>услуг</w:t>
      </w:r>
      <w:r w:rsidR="005F6126" w:rsidRPr="005B27E8">
        <w:t xml:space="preserve">, установленных </w:t>
      </w:r>
      <w:r w:rsidR="00171F5B" w:rsidRPr="005B27E8">
        <w:t>Договор</w:t>
      </w:r>
      <w:r w:rsidR="005F6126" w:rsidRPr="005B27E8">
        <w:t>ом и не подтвержденных соответствующим дополнительным соглашением Сторон</w:t>
      </w:r>
      <w:r w:rsidR="00C33DBC">
        <w:t>,</w:t>
      </w:r>
      <w:r w:rsidR="00C33DBC" w:rsidRPr="00C33DBC">
        <w:t xml:space="preserve"> оплате Заказчиком не подлежит. </w:t>
      </w:r>
    </w:p>
    <w:p w14:paraId="7C8892F4" w14:textId="22DE96BB" w:rsidR="005F6126" w:rsidRPr="005B27E8" w:rsidRDefault="00105423" w:rsidP="005F6126">
      <w:pPr>
        <w:tabs>
          <w:tab w:val="left" w:pos="426"/>
        </w:tabs>
        <w:jc w:val="both"/>
      </w:pPr>
      <w:r w:rsidRPr="005B27E8">
        <w:t xml:space="preserve">7.7. </w:t>
      </w:r>
      <w:r w:rsidR="005F6126" w:rsidRPr="005B27E8">
        <w:t xml:space="preserve">Стороны после подписания </w:t>
      </w:r>
      <w:r w:rsidR="00E90464" w:rsidRPr="005B27E8">
        <w:t>итогового Акта</w:t>
      </w:r>
      <w:r w:rsidR="005F6126" w:rsidRPr="005B27E8">
        <w:t xml:space="preserve"> </w:t>
      </w:r>
      <w:r w:rsidR="00CB18CE" w:rsidRPr="005B27E8">
        <w:t>оказанных</w:t>
      </w:r>
      <w:r w:rsidR="005F6126" w:rsidRPr="005B27E8">
        <w:t xml:space="preserve"> </w:t>
      </w:r>
      <w:r w:rsidR="00CB18CE" w:rsidRPr="005B27E8">
        <w:t>услуг</w:t>
      </w:r>
      <w:r w:rsidR="005F6126" w:rsidRPr="005B27E8">
        <w:t xml:space="preserve"> производят сверку расчетов по </w:t>
      </w:r>
      <w:r w:rsidR="00171F5B" w:rsidRPr="005B27E8">
        <w:t>Договор</w:t>
      </w:r>
      <w:r w:rsidR="005F6126" w:rsidRPr="005B27E8">
        <w:t xml:space="preserve">у.   </w:t>
      </w:r>
    </w:p>
    <w:p w14:paraId="2E2AEE08" w14:textId="1755455B" w:rsidR="005F6126" w:rsidRPr="005B27E8" w:rsidRDefault="00105423" w:rsidP="005F6126">
      <w:pPr>
        <w:tabs>
          <w:tab w:val="left" w:pos="426"/>
        </w:tabs>
        <w:jc w:val="both"/>
      </w:pPr>
      <w:r w:rsidRPr="005B27E8">
        <w:t xml:space="preserve">7.8. </w:t>
      </w:r>
      <w:r w:rsidR="005F6126" w:rsidRPr="005B27E8">
        <w:t xml:space="preserve">Счет-фактура выставляется </w:t>
      </w:r>
      <w:r w:rsidR="00C52AE9" w:rsidRPr="005B27E8">
        <w:t>Исполнителем</w:t>
      </w:r>
      <w:r w:rsidR="005F6126" w:rsidRPr="005B27E8">
        <w:t xml:space="preserve"> в соответствии с требованиями действующего налогового законодательства Российской Федерации.  </w:t>
      </w:r>
    </w:p>
    <w:p w14:paraId="0A34A26E" w14:textId="77777777" w:rsidR="006251D6" w:rsidRPr="005B27E8" w:rsidRDefault="006251D6" w:rsidP="009F4CEB">
      <w:pPr>
        <w:tabs>
          <w:tab w:val="left" w:pos="426"/>
        </w:tabs>
        <w:jc w:val="both"/>
      </w:pPr>
    </w:p>
    <w:p w14:paraId="2D74A8A9" w14:textId="77777777" w:rsidR="008B775A" w:rsidRPr="005B27E8" w:rsidRDefault="000F244E">
      <w:pPr>
        <w:pStyle w:val="ae"/>
        <w:tabs>
          <w:tab w:val="left" w:pos="426"/>
        </w:tabs>
        <w:ind w:left="360"/>
        <w:jc w:val="center"/>
        <w:rPr>
          <w:b/>
          <w:bCs/>
        </w:rPr>
      </w:pPr>
      <w:r w:rsidRPr="005B27E8">
        <w:rPr>
          <w:b/>
          <w:bCs/>
        </w:rPr>
        <w:t>8. Ответственность сторон.</w:t>
      </w:r>
    </w:p>
    <w:p w14:paraId="17731483" w14:textId="748AA9D5" w:rsidR="00E57762" w:rsidRPr="005B27E8" w:rsidRDefault="00E57762" w:rsidP="00E57762">
      <w:pPr>
        <w:tabs>
          <w:tab w:val="left" w:pos="426"/>
        </w:tabs>
        <w:jc w:val="both"/>
      </w:pPr>
      <w:r w:rsidRPr="005B27E8">
        <w:t>8.1.</w:t>
      </w:r>
      <w:r w:rsidRPr="005B27E8">
        <w:tab/>
        <w:t xml:space="preserve">За неисполнение или ненадлежащее исполнение обязательств по настоящему </w:t>
      </w:r>
      <w:r w:rsidR="00171F5B" w:rsidRPr="005B27E8">
        <w:t>Договор</w:t>
      </w:r>
      <w:r w:rsidRPr="005B27E8">
        <w:t xml:space="preserve">у </w:t>
      </w:r>
      <w:r w:rsidR="00926EE3" w:rsidRPr="005B27E8">
        <w:t>С</w:t>
      </w:r>
      <w:r w:rsidRPr="005B27E8">
        <w:t xml:space="preserve">тороны несут ответственность в соответствии с действующим законодательством РФ и настоящим </w:t>
      </w:r>
      <w:r w:rsidR="00171F5B" w:rsidRPr="005B27E8">
        <w:t>Договор</w:t>
      </w:r>
      <w:r w:rsidRPr="005B27E8">
        <w:t>ом.</w:t>
      </w:r>
    </w:p>
    <w:p w14:paraId="34E69D30" w14:textId="16C8F56E" w:rsidR="00E57762" w:rsidRPr="005B27E8" w:rsidRDefault="00E57762" w:rsidP="00E57762">
      <w:pPr>
        <w:tabs>
          <w:tab w:val="left" w:pos="426"/>
        </w:tabs>
        <w:jc w:val="both"/>
      </w:pPr>
      <w:r w:rsidRPr="005B27E8">
        <w:t>8.2.</w:t>
      </w:r>
      <w:r w:rsidRPr="005B27E8">
        <w:tab/>
        <w:t xml:space="preserve">За нарушение сроков </w:t>
      </w:r>
      <w:r w:rsidR="00CB18CE" w:rsidRPr="005B27E8">
        <w:t>оказания</w:t>
      </w:r>
      <w:r w:rsidRPr="005B27E8">
        <w:t xml:space="preserve"> </w:t>
      </w:r>
      <w:r w:rsidR="00E90464" w:rsidRPr="005B27E8">
        <w:t>услуг Заказчик</w:t>
      </w:r>
      <w:r w:rsidRPr="005B27E8">
        <w:t xml:space="preserve"> вправе </w:t>
      </w:r>
      <w:r w:rsidR="00E90464" w:rsidRPr="005B27E8">
        <w:t>взыскать неустойку</w:t>
      </w:r>
      <w:r w:rsidRPr="005B27E8">
        <w:t xml:space="preserve"> в размере 0,1 % от общей </w:t>
      </w:r>
      <w:r w:rsidR="00E90464" w:rsidRPr="005B27E8">
        <w:t>стоимости услуг</w:t>
      </w:r>
      <w:r w:rsidRPr="005B27E8">
        <w:t xml:space="preserve">, выполняемых по </w:t>
      </w:r>
      <w:r w:rsidR="00171F5B" w:rsidRPr="005B27E8">
        <w:t>Договор</w:t>
      </w:r>
      <w:r w:rsidRPr="005B27E8">
        <w:t>у, за каждый день просрочки до фактического исполнения обязательств.</w:t>
      </w:r>
    </w:p>
    <w:p w14:paraId="0E290BBD" w14:textId="1CCFBAA4" w:rsidR="00E57762" w:rsidRPr="005B27E8" w:rsidRDefault="00E57762" w:rsidP="00E57762">
      <w:pPr>
        <w:tabs>
          <w:tab w:val="left" w:pos="426"/>
        </w:tabs>
        <w:jc w:val="both"/>
      </w:pPr>
      <w:r w:rsidRPr="005B27E8">
        <w:t>8.3.</w:t>
      </w:r>
      <w:r w:rsidRPr="005B27E8">
        <w:tab/>
        <w:t xml:space="preserve">При превышении конечного срока </w:t>
      </w:r>
      <w:r w:rsidR="00CB18CE" w:rsidRPr="005B27E8">
        <w:t>оказания</w:t>
      </w:r>
      <w:r w:rsidRPr="005B27E8">
        <w:t xml:space="preserve"> </w:t>
      </w:r>
      <w:r w:rsidR="00CB18CE" w:rsidRPr="005B27E8">
        <w:t>услуг</w:t>
      </w:r>
      <w:r w:rsidRPr="005B27E8">
        <w:t xml:space="preserve"> более чем на 30 (тридцать) дней Заказчик вправе потребовать, а </w:t>
      </w:r>
      <w:r w:rsidR="00C52AE9" w:rsidRPr="005B27E8">
        <w:t>Исполнитель</w:t>
      </w:r>
      <w:r w:rsidRPr="005B27E8">
        <w:t xml:space="preserve"> в этом случае обязан уплатить неустойку   в размере 20% от общей стоимости </w:t>
      </w:r>
      <w:r w:rsidR="00CB18CE" w:rsidRPr="005B27E8">
        <w:t>услуг</w:t>
      </w:r>
      <w:r w:rsidRPr="005B27E8">
        <w:t xml:space="preserve"> по настоящему </w:t>
      </w:r>
      <w:r w:rsidR="00171F5B" w:rsidRPr="005B27E8">
        <w:t>Договор</w:t>
      </w:r>
      <w:r w:rsidRPr="005B27E8">
        <w:t>у.</w:t>
      </w:r>
    </w:p>
    <w:p w14:paraId="30ABBC16" w14:textId="7A2CEAA3" w:rsidR="00E57762" w:rsidRPr="005B27E8" w:rsidRDefault="00E57762" w:rsidP="00E57762">
      <w:pPr>
        <w:tabs>
          <w:tab w:val="left" w:pos="426"/>
        </w:tabs>
        <w:jc w:val="both"/>
      </w:pPr>
      <w:r w:rsidRPr="005B27E8">
        <w:t>8.</w:t>
      </w:r>
      <w:r w:rsidR="0008466B" w:rsidRPr="005B27E8">
        <w:t>4</w:t>
      </w:r>
      <w:r w:rsidRPr="005B27E8">
        <w:t>.</w:t>
      </w:r>
      <w:r w:rsidRPr="005B27E8">
        <w:tab/>
        <w:t xml:space="preserve">За нарушение сроков устранения замечаний (дефектов) в </w:t>
      </w:r>
      <w:r w:rsidR="00CB18CE" w:rsidRPr="005B27E8">
        <w:t>услуг</w:t>
      </w:r>
      <w:r w:rsidRPr="005B27E8">
        <w:t xml:space="preserve">ах против сроков, согласованных актами </w:t>
      </w:r>
      <w:r w:rsidR="00926EE3" w:rsidRPr="005B27E8">
        <w:t>С</w:t>
      </w:r>
      <w:r w:rsidRPr="005B27E8">
        <w:t xml:space="preserve">торон, а в случае неявки </w:t>
      </w:r>
      <w:r w:rsidR="00C52AE9" w:rsidRPr="005B27E8">
        <w:t>Исполнителя</w:t>
      </w:r>
      <w:r w:rsidRPr="005B27E8">
        <w:t xml:space="preserve"> - односторонним актом, Заказчик вправе взыскать с </w:t>
      </w:r>
      <w:r w:rsidR="00C52AE9" w:rsidRPr="005B27E8">
        <w:t>Исполнителя</w:t>
      </w:r>
      <w:r w:rsidRPr="005B27E8">
        <w:t xml:space="preserve"> неустойку в размере 1 % от стоимости дефектных </w:t>
      </w:r>
      <w:r w:rsidR="00CB18CE" w:rsidRPr="005B27E8">
        <w:t>услуг</w:t>
      </w:r>
      <w:r w:rsidRPr="005B27E8">
        <w:t xml:space="preserve"> и конструкций за каждый день просрочки до фактического устранения замечаний (дефектов).</w:t>
      </w:r>
    </w:p>
    <w:p w14:paraId="475B61DF" w14:textId="37D27A55" w:rsidR="00E57762" w:rsidRPr="009D19A9" w:rsidRDefault="00E57762" w:rsidP="00E57762">
      <w:pPr>
        <w:tabs>
          <w:tab w:val="left" w:pos="426"/>
        </w:tabs>
        <w:jc w:val="both"/>
      </w:pPr>
      <w:r w:rsidRPr="009D19A9">
        <w:t>8.</w:t>
      </w:r>
      <w:r w:rsidR="0008466B" w:rsidRPr="009D19A9">
        <w:t>5</w:t>
      </w:r>
      <w:r w:rsidRPr="009D19A9">
        <w:t>.</w:t>
      </w:r>
      <w:r w:rsidRPr="009D19A9">
        <w:tab/>
        <w:t xml:space="preserve">За нарушение сроков оплаты </w:t>
      </w:r>
      <w:r w:rsidR="00CB18CE" w:rsidRPr="009D19A9">
        <w:t>оказанных</w:t>
      </w:r>
      <w:r w:rsidRPr="009D19A9">
        <w:t xml:space="preserve"> </w:t>
      </w:r>
      <w:r w:rsidR="00CB18CE" w:rsidRPr="009D19A9">
        <w:t>услуг</w:t>
      </w:r>
      <w:r w:rsidRPr="009D19A9">
        <w:t xml:space="preserve"> </w:t>
      </w:r>
      <w:r w:rsidR="00C52AE9" w:rsidRPr="009D19A9">
        <w:t>Исполнитель</w:t>
      </w:r>
      <w:r w:rsidRPr="009D19A9">
        <w:t xml:space="preserve"> вправе взыскать с Заказчика проценты за пользование чужими денежными средствами </w:t>
      </w:r>
      <w:r w:rsidR="00E37948" w:rsidRPr="009D19A9">
        <w:t xml:space="preserve">в размере 1/360 ставки рефинансирования </w:t>
      </w:r>
      <w:r w:rsidR="00BE0446" w:rsidRPr="009D19A9">
        <w:t xml:space="preserve">ЦБ РФ </w:t>
      </w:r>
      <w:r w:rsidR="00885F45" w:rsidRPr="009D19A9">
        <w:t xml:space="preserve">действующей </w:t>
      </w:r>
      <w:r w:rsidR="00BE0446" w:rsidRPr="009D19A9">
        <w:t xml:space="preserve">на момент начисления, </w:t>
      </w:r>
      <w:r w:rsidR="00E37948" w:rsidRPr="009D19A9">
        <w:t xml:space="preserve">за каждый день просрочки, но не более 10% от стоимости неоплаченной суммы. </w:t>
      </w:r>
    </w:p>
    <w:p w14:paraId="17C6859A" w14:textId="710E54E0" w:rsidR="00E57762" w:rsidRPr="005B27E8" w:rsidRDefault="00E57762" w:rsidP="00E57762">
      <w:pPr>
        <w:tabs>
          <w:tab w:val="left" w:pos="426"/>
        </w:tabs>
        <w:jc w:val="both"/>
      </w:pPr>
      <w:r w:rsidRPr="009D19A9">
        <w:t>8.</w:t>
      </w:r>
      <w:r w:rsidR="0008466B" w:rsidRPr="009D19A9">
        <w:t>6</w:t>
      </w:r>
      <w:r w:rsidRPr="009D19A9">
        <w:t>.</w:t>
      </w:r>
      <w:r w:rsidRPr="009D19A9">
        <w:tab/>
      </w:r>
      <w:r w:rsidR="00C52AE9" w:rsidRPr="009D19A9">
        <w:t>Исполнитель</w:t>
      </w:r>
      <w:r w:rsidRPr="009D19A9">
        <w:t xml:space="preserve"> обязан 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</w:t>
      </w:r>
      <w:r w:rsidRPr="005B27E8">
        <w:t xml:space="preserve"> действий или упущений </w:t>
      </w:r>
      <w:r w:rsidR="00C52AE9" w:rsidRPr="005B27E8">
        <w:t>Исполнителя</w:t>
      </w:r>
      <w:r w:rsidRPr="005B27E8">
        <w:t>, его суб</w:t>
      </w:r>
      <w:r w:rsidR="00903342" w:rsidRPr="005B27E8">
        <w:t>подрядчиков</w:t>
      </w:r>
      <w:r w:rsidRPr="005B27E8">
        <w:t xml:space="preserve">, должностных лиц и служащих, вытекающих или связанных с </w:t>
      </w:r>
      <w:r w:rsidR="00CB18CE" w:rsidRPr="005B27E8">
        <w:t>услуг</w:t>
      </w:r>
      <w:r w:rsidRPr="005B27E8">
        <w:t xml:space="preserve">ами по </w:t>
      </w:r>
      <w:r w:rsidR="00171F5B" w:rsidRPr="005B27E8">
        <w:t>Договор</w:t>
      </w:r>
      <w:r w:rsidRPr="005B27E8">
        <w:t>у, включая оплату штрафов, предъявленных соответствующими контролирующими и инспектирующими Государственными органами.</w:t>
      </w:r>
    </w:p>
    <w:p w14:paraId="36001367" w14:textId="70C10831" w:rsidR="00E57762" w:rsidRPr="005B27E8" w:rsidRDefault="00E57762" w:rsidP="00E57762">
      <w:pPr>
        <w:tabs>
          <w:tab w:val="left" w:pos="426"/>
        </w:tabs>
        <w:jc w:val="both"/>
      </w:pPr>
      <w:r w:rsidRPr="005B27E8">
        <w:t>8.</w:t>
      </w:r>
      <w:r w:rsidR="0008466B" w:rsidRPr="005B27E8">
        <w:t>7</w:t>
      </w:r>
      <w:r w:rsidRPr="005B27E8">
        <w:t xml:space="preserve">. За нарушение сроков </w:t>
      </w:r>
      <w:r w:rsidR="00CB18CE" w:rsidRPr="005B27E8">
        <w:t>оказания</w:t>
      </w:r>
      <w:r w:rsidRPr="005B27E8">
        <w:t xml:space="preserve"> </w:t>
      </w:r>
      <w:r w:rsidR="00CB18CE" w:rsidRPr="005B27E8">
        <w:t>услуг</w:t>
      </w:r>
      <w:r w:rsidRPr="005B27E8">
        <w:t xml:space="preserve">, а также за нарушение требований к качеству </w:t>
      </w:r>
      <w:r w:rsidR="00CB18CE" w:rsidRPr="005B27E8">
        <w:t>услуг</w:t>
      </w:r>
      <w:r w:rsidRPr="005B27E8">
        <w:t xml:space="preserve">, Заказчик вправе отказаться от исполнения </w:t>
      </w:r>
      <w:r w:rsidR="00171F5B" w:rsidRPr="005B27E8">
        <w:t>Договор</w:t>
      </w:r>
      <w:r w:rsidRPr="005B27E8">
        <w:t xml:space="preserve">а и расторгнуть </w:t>
      </w:r>
      <w:r w:rsidR="00171F5B" w:rsidRPr="005B27E8">
        <w:t>Договор</w:t>
      </w:r>
      <w:r w:rsidRPr="005B27E8">
        <w:t xml:space="preserve"> в одностороннем порядке, оплатив все качественно выполненные на момент получения </w:t>
      </w:r>
      <w:r w:rsidR="00C52AE9" w:rsidRPr="005B27E8">
        <w:t>Исполнителем</w:t>
      </w:r>
      <w:r w:rsidRPr="005B27E8">
        <w:t xml:space="preserve"> извещения о расторжении </w:t>
      </w:r>
      <w:r w:rsidR="00171F5B" w:rsidRPr="005B27E8">
        <w:t>Договор</w:t>
      </w:r>
      <w:r w:rsidRPr="005B27E8">
        <w:t xml:space="preserve">а </w:t>
      </w:r>
      <w:r w:rsidR="00CB18CE" w:rsidRPr="005B27E8">
        <w:t>услуг</w:t>
      </w:r>
      <w:r w:rsidR="00F443C2" w:rsidRPr="005B27E8">
        <w:t>и</w:t>
      </w:r>
      <w:r w:rsidRPr="005B27E8">
        <w:t xml:space="preserve">. </w:t>
      </w:r>
      <w:r w:rsidR="00171F5B" w:rsidRPr="005B27E8">
        <w:t>Договор</w:t>
      </w:r>
      <w:r w:rsidRPr="005B27E8">
        <w:t xml:space="preserve"> считается расторгнутым с момента получения </w:t>
      </w:r>
      <w:r w:rsidR="00C52AE9" w:rsidRPr="005B27E8">
        <w:t>Исполнителем</w:t>
      </w:r>
      <w:r w:rsidRPr="005B27E8">
        <w:t xml:space="preserve"> соответствующего уведомления Заказчика. При эт</w:t>
      </w:r>
      <w:r w:rsidR="00926EE3" w:rsidRPr="005B27E8">
        <w:t>ом обязательства С</w:t>
      </w:r>
      <w:r w:rsidRPr="005B27E8">
        <w:t xml:space="preserve">торон настоящего </w:t>
      </w:r>
      <w:r w:rsidR="00171F5B" w:rsidRPr="005B27E8">
        <w:t>Договор</w:t>
      </w:r>
      <w:r w:rsidRPr="005B27E8">
        <w:t xml:space="preserve">а прекращаются, однако </w:t>
      </w:r>
      <w:r w:rsidR="00C52AE9" w:rsidRPr="005B27E8">
        <w:t>Исполнитель</w:t>
      </w:r>
      <w:r w:rsidRPr="005B27E8">
        <w:t xml:space="preserve"> не освобождается от ответственности за нарушение настоящего </w:t>
      </w:r>
      <w:r w:rsidR="00171F5B" w:rsidRPr="005B27E8">
        <w:t>Договор</w:t>
      </w:r>
      <w:r w:rsidRPr="005B27E8">
        <w:t xml:space="preserve">а. Неустойка в этом случае начисляется до момента получения </w:t>
      </w:r>
      <w:r w:rsidR="00C52AE9" w:rsidRPr="005B27E8">
        <w:t>Исполнителем</w:t>
      </w:r>
      <w:r w:rsidRPr="005B27E8">
        <w:t xml:space="preserve"> уведомления Заказчика о расторжении </w:t>
      </w:r>
      <w:r w:rsidR="00171F5B" w:rsidRPr="005B27E8">
        <w:t>Договор</w:t>
      </w:r>
      <w:r w:rsidRPr="005B27E8">
        <w:t>а.</w:t>
      </w:r>
    </w:p>
    <w:p w14:paraId="3BF52192" w14:textId="0916EE23" w:rsidR="00E57762" w:rsidRPr="005B27E8" w:rsidRDefault="00E57762" w:rsidP="00E57762">
      <w:pPr>
        <w:tabs>
          <w:tab w:val="left" w:pos="426"/>
        </w:tabs>
        <w:jc w:val="both"/>
      </w:pPr>
      <w:r w:rsidRPr="005B27E8">
        <w:t>8.</w:t>
      </w:r>
      <w:r w:rsidR="0008466B" w:rsidRPr="005B27E8">
        <w:t>8</w:t>
      </w:r>
      <w:r w:rsidRPr="005B27E8">
        <w:t xml:space="preserve">. Стороны оплачивают убытки и неустойку на основании соответствующей претензии. Указанная претензия должна быть рассмотрена </w:t>
      </w:r>
      <w:r w:rsidR="00926EE3" w:rsidRPr="005B27E8">
        <w:t>С</w:t>
      </w:r>
      <w:r w:rsidRPr="005B27E8">
        <w:t>тороной в течение 20 календарных дней с момента предъявления.</w:t>
      </w:r>
    </w:p>
    <w:p w14:paraId="7EA41420" w14:textId="30839D8C" w:rsidR="00C83AA1" w:rsidRPr="005B27E8" w:rsidRDefault="00E57762" w:rsidP="00C83AA1">
      <w:pPr>
        <w:tabs>
          <w:tab w:val="left" w:pos="426"/>
        </w:tabs>
        <w:jc w:val="both"/>
      </w:pPr>
      <w:r w:rsidRPr="005B27E8">
        <w:lastRenderedPageBreak/>
        <w:t>8.</w:t>
      </w:r>
      <w:r w:rsidR="0008466B" w:rsidRPr="005B27E8">
        <w:t>9</w:t>
      </w:r>
      <w:r w:rsidRPr="005B27E8">
        <w:t xml:space="preserve">. </w:t>
      </w:r>
      <w:r w:rsidR="00C83AA1" w:rsidRPr="005B27E8">
        <w:t xml:space="preserve">За нарушение требований в области охраны труда, охраны окружающей среды,  промышленной и пожарной безопасности, режима допуска и пребывания на территории Объектов Заказчика, требований в области антитеррористической безопасности, Заказчик вправе взыскать с Исполнителя штраф в размере установленном  разделом 7 Приложения № </w:t>
      </w:r>
      <w:r w:rsidR="009D19A9">
        <w:t>5</w:t>
      </w:r>
      <w:r w:rsidR="00985DAC" w:rsidRPr="005B27E8">
        <w:t xml:space="preserve"> </w:t>
      </w:r>
      <w:r w:rsidR="00BA74C9" w:rsidRPr="00BA74C9">
        <w:t>(«Перечень требований к Исполнителю по охране труда, промышленной, экологической, пожарной и иной безопасности и ответственность за их нарушение»</w:t>
      </w:r>
      <w:r w:rsidR="00C83AA1" w:rsidRPr="005B27E8">
        <w:t xml:space="preserve">) к настоящему Договору. </w:t>
      </w:r>
    </w:p>
    <w:p w14:paraId="67A35525" w14:textId="5406E27B" w:rsidR="00E57762" w:rsidRPr="005B27E8" w:rsidRDefault="00C83AA1" w:rsidP="00C83AA1">
      <w:pPr>
        <w:tabs>
          <w:tab w:val="left" w:pos="426"/>
        </w:tabs>
        <w:jc w:val="both"/>
      </w:pPr>
      <w:r w:rsidRPr="005B27E8">
        <w:t xml:space="preserve">При повторных нарушениях требований Приложений № </w:t>
      </w:r>
      <w:r w:rsidR="009D19A9">
        <w:t>4</w:t>
      </w:r>
      <w:r w:rsidR="00985DAC" w:rsidRPr="005B27E8">
        <w:t xml:space="preserve"> </w:t>
      </w:r>
      <w:r w:rsidRPr="005B27E8">
        <w:t xml:space="preserve">и/или </w:t>
      </w:r>
      <w:r w:rsidR="009D19A9">
        <w:t>5</w:t>
      </w:r>
      <w:r w:rsidR="00985DAC" w:rsidRPr="005B27E8">
        <w:t xml:space="preserve"> </w:t>
      </w:r>
      <w:r w:rsidRPr="005B27E8">
        <w:t>к настоящему Договору Исполнитель выплачивает штраф, в двойном размере</w:t>
      </w:r>
      <w:r w:rsidR="00E57762" w:rsidRPr="005B27E8">
        <w:t>.</w:t>
      </w:r>
    </w:p>
    <w:p w14:paraId="0F5AE072" w14:textId="09FFDE39" w:rsidR="00E57762" w:rsidRPr="005B27E8" w:rsidRDefault="00E57762" w:rsidP="00E57762">
      <w:pPr>
        <w:tabs>
          <w:tab w:val="left" w:pos="426"/>
        </w:tabs>
        <w:jc w:val="both"/>
      </w:pPr>
      <w:r w:rsidRPr="005B27E8">
        <w:t>8.1</w:t>
      </w:r>
      <w:r w:rsidR="0008466B" w:rsidRPr="005B27E8">
        <w:t>0</w:t>
      </w:r>
      <w:r w:rsidRPr="005B27E8">
        <w:t xml:space="preserve">. Возмещение убытков и неустойки, штрафов не освобождает </w:t>
      </w:r>
      <w:r w:rsidR="0023271A" w:rsidRPr="005B27E8">
        <w:t>С</w:t>
      </w:r>
      <w:r w:rsidRPr="005B27E8">
        <w:t xml:space="preserve">тороны от исполнения обязательств по настоящему </w:t>
      </w:r>
      <w:r w:rsidR="00171F5B" w:rsidRPr="005B27E8">
        <w:t>Договор</w:t>
      </w:r>
      <w:r w:rsidRPr="005B27E8">
        <w:t xml:space="preserve">у. </w:t>
      </w:r>
    </w:p>
    <w:p w14:paraId="2D74A8B8" w14:textId="44E1282C" w:rsidR="008B775A" w:rsidRPr="005B27E8" w:rsidRDefault="00E57762" w:rsidP="00E57762">
      <w:pPr>
        <w:tabs>
          <w:tab w:val="left" w:pos="426"/>
        </w:tabs>
        <w:jc w:val="both"/>
      </w:pPr>
      <w:r w:rsidRPr="005B27E8">
        <w:t>8.1</w:t>
      </w:r>
      <w:r w:rsidR="0008466B" w:rsidRPr="005B27E8">
        <w:t>1</w:t>
      </w:r>
      <w:r w:rsidRPr="005B27E8">
        <w:t xml:space="preserve">. В случае привлечения к выполнению </w:t>
      </w:r>
      <w:r w:rsidR="00CB18CE" w:rsidRPr="005B27E8">
        <w:t>услуг</w:t>
      </w:r>
      <w:r w:rsidRPr="005B27E8">
        <w:t xml:space="preserve"> по </w:t>
      </w:r>
      <w:r w:rsidR="00171F5B" w:rsidRPr="005B27E8">
        <w:t>Договор</w:t>
      </w:r>
      <w:r w:rsidRPr="005B27E8">
        <w:t xml:space="preserve">у </w:t>
      </w:r>
      <w:r w:rsidR="002261D4" w:rsidRPr="005B27E8">
        <w:t>субподрядчиков</w:t>
      </w:r>
      <w:r w:rsidRPr="005B27E8">
        <w:t xml:space="preserve">, </w:t>
      </w:r>
      <w:r w:rsidR="00C52AE9" w:rsidRPr="005B27E8">
        <w:t>Исполнитель</w:t>
      </w:r>
      <w:r w:rsidRPr="005B27E8">
        <w:t xml:space="preserve"> в полном объеме несет ответственность за безопасное </w:t>
      </w:r>
      <w:r w:rsidR="00CB18CE" w:rsidRPr="005B27E8">
        <w:t>оказание</w:t>
      </w:r>
      <w:r w:rsidRPr="005B27E8">
        <w:t xml:space="preserve"> </w:t>
      </w:r>
      <w:r w:rsidR="00CB18CE" w:rsidRPr="005B27E8">
        <w:t>услуг</w:t>
      </w:r>
      <w:r w:rsidRPr="005B27E8">
        <w:t xml:space="preserve"> </w:t>
      </w:r>
      <w:r w:rsidR="002261D4" w:rsidRPr="005B27E8">
        <w:t>субподрядчиком</w:t>
      </w:r>
      <w:r w:rsidRPr="005B27E8">
        <w:t>.</w:t>
      </w:r>
    </w:p>
    <w:p w14:paraId="4D69E8C2" w14:textId="76D42E7C" w:rsidR="005F6126" w:rsidRPr="005B27E8" w:rsidRDefault="005F6126" w:rsidP="005F6126">
      <w:pPr>
        <w:tabs>
          <w:tab w:val="left" w:pos="426"/>
        </w:tabs>
        <w:jc w:val="both"/>
      </w:pPr>
      <w:r w:rsidRPr="005B27E8">
        <w:t>8.1</w:t>
      </w:r>
      <w:r w:rsidR="0008466B" w:rsidRPr="005B27E8">
        <w:t>2</w:t>
      </w:r>
      <w:r w:rsidRPr="005B27E8">
        <w:t xml:space="preserve">. </w:t>
      </w:r>
      <w:r w:rsidR="00C52AE9" w:rsidRPr="005B27E8">
        <w:t>Исполнитель</w:t>
      </w:r>
      <w:r w:rsidRPr="005B27E8">
        <w:t xml:space="preserve"> несет ответственность за достоверность предъявляемых к приемке объемов </w:t>
      </w:r>
      <w:r w:rsidR="00CB18CE" w:rsidRPr="005B27E8">
        <w:t>услуг</w:t>
      </w:r>
      <w:r w:rsidRPr="005B27E8">
        <w:t xml:space="preserve"> факту их </w:t>
      </w:r>
      <w:r w:rsidR="00CB18CE" w:rsidRPr="005B27E8">
        <w:t>оказания</w:t>
      </w:r>
      <w:r w:rsidRPr="005B27E8">
        <w:t xml:space="preserve">. В случае выявления Заказчиком объемов </w:t>
      </w:r>
      <w:r w:rsidR="00CB18CE" w:rsidRPr="005B27E8">
        <w:t>услуг</w:t>
      </w:r>
      <w:r w:rsidRPr="005B27E8">
        <w:t xml:space="preserve">, принятых в актах </w:t>
      </w:r>
      <w:r w:rsidR="00115744" w:rsidRPr="005B27E8">
        <w:t>оказанных</w:t>
      </w:r>
      <w:r w:rsidR="00EB13E6" w:rsidRPr="005B27E8">
        <w:t xml:space="preserve"> услуг</w:t>
      </w:r>
      <w:r w:rsidRPr="005B27E8">
        <w:t xml:space="preserve">, но фактически не </w:t>
      </w:r>
      <w:r w:rsidR="00CB18CE" w:rsidRPr="005B27E8">
        <w:t>оказанных</w:t>
      </w:r>
      <w:r w:rsidRPr="005B27E8">
        <w:t xml:space="preserve"> (приписок), </w:t>
      </w:r>
      <w:r w:rsidR="00C52AE9" w:rsidRPr="005B27E8">
        <w:t>Исполнитель</w:t>
      </w:r>
      <w:r w:rsidRPr="005B27E8">
        <w:t xml:space="preserve"> оплачивает Заказчику штраф в 5 (пяти) кратном размере от суммы выявленных приписок. </w:t>
      </w:r>
    </w:p>
    <w:p w14:paraId="41DA7A68" w14:textId="339E0F1E" w:rsidR="00D80813" w:rsidRPr="005B27E8" w:rsidRDefault="00D80813" w:rsidP="00D80813">
      <w:pPr>
        <w:tabs>
          <w:tab w:val="left" w:pos="426"/>
        </w:tabs>
        <w:jc w:val="both"/>
      </w:pPr>
      <w:r w:rsidRPr="005B27E8">
        <w:t>8.1</w:t>
      </w:r>
      <w:r w:rsidR="0008466B" w:rsidRPr="005B27E8">
        <w:t>3</w:t>
      </w:r>
      <w:r w:rsidRPr="005B27E8">
        <w:t xml:space="preserve">. В случае появления у </w:t>
      </w:r>
      <w:r w:rsidR="0097698E" w:rsidRPr="005B27E8">
        <w:t xml:space="preserve">Заказчика </w:t>
      </w:r>
      <w:r w:rsidRPr="005B27E8">
        <w:t xml:space="preserve">имущественных потерь по итогам налогового контроля в виде </w:t>
      </w:r>
      <w:proofErr w:type="spellStart"/>
      <w:r w:rsidRPr="005B27E8">
        <w:t>доначисленных</w:t>
      </w:r>
      <w:proofErr w:type="spellEnd"/>
      <w:r w:rsidRPr="005B27E8">
        <w:t xml:space="preserve"> сумм налогов, пени, штрафов, отказов в налоговых вычетах по НДС в соответствии с положениями статьи 54.1 Налогового кодекса РФ, в том числе: в результате искажения сведений о фактах хозяйственной жизни (совокупности таких фактов), об объектах налогообложения, подлежащих отражению в налоговом и (или) бухгалтерском учете либо налоговой отчетности налогоплательщика; по основаниям получения необоснованной налоговой выгоды ввиду фиктивности сделок, совершенных </w:t>
      </w:r>
      <w:r w:rsidR="00C52AE9" w:rsidRPr="005B27E8">
        <w:t>Исполнителем</w:t>
      </w:r>
      <w:r w:rsidRPr="005B27E8">
        <w:t xml:space="preserve"> в течение срока действия настоящего </w:t>
      </w:r>
      <w:r w:rsidR="00171F5B" w:rsidRPr="005B27E8">
        <w:t>Договор</w:t>
      </w:r>
      <w:r w:rsidRPr="005B27E8">
        <w:t xml:space="preserve">а, или в результате привлечения к исполнению </w:t>
      </w:r>
      <w:r w:rsidR="00171F5B" w:rsidRPr="005B27E8">
        <w:t>Договор</w:t>
      </w:r>
      <w:r w:rsidRPr="005B27E8">
        <w:t xml:space="preserve">ов третьих лиц без проявления должной осмотрительности и обладающих признаками «фирм-однодневок» в том понимании, в каком этот термин используется судебной практикой и налоговыми органами (в том числе контрагентов, отвечающих признакам недобросовестного налогоплательщика), </w:t>
      </w:r>
      <w:r w:rsidR="00C52AE9" w:rsidRPr="005B27E8">
        <w:t>Исполнитель</w:t>
      </w:r>
      <w:r w:rsidRPr="005B27E8">
        <w:t xml:space="preserve"> обязан возместить </w:t>
      </w:r>
      <w:r w:rsidR="0097698E" w:rsidRPr="005B27E8">
        <w:t>Заказчику</w:t>
      </w:r>
      <w:r w:rsidRPr="005B27E8">
        <w:t xml:space="preserve"> имущественные потери в размере </w:t>
      </w:r>
      <w:proofErr w:type="spellStart"/>
      <w:r w:rsidRPr="005B27E8">
        <w:t>доначисленных</w:t>
      </w:r>
      <w:proofErr w:type="spellEnd"/>
      <w:r w:rsidRPr="005B27E8">
        <w:t xml:space="preserve"> налогов, пени, штрафов, в том числе суммы отказа в налоговых вычетах НДС.</w:t>
      </w:r>
    </w:p>
    <w:p w14:paraId="7596C331" w14:textId="0D1DCFF6" w:rsidR="00D80813" w:rsidRPr="005B27E8" w:rsidRDefault="0097698E" w:rsidP="00D80813">
      <w:pPr>
        <w:tabs>
          <w:tab w:val="left" w:pos="426"/>
        </w:tabs>
        <w:jc w:val="both"/>
      </w:pPr>
      <w:r w:rsidRPr="005B27E8">
        <w:t xml:space="preserve">Заказчик </w:t>
      </w:r>
      <w:r w:rsidR="00D80813" w:rsidRPr="005B27E8">
        <w:t xml:space="preserve">обязан возместить </w:t>
      </w:r>
      <w:r w:rsidR="00C52AE9" w:rsidRPr="005B27E8">
        <w:t>Исполнителю</w:t>
      </w:r>
      <w:r w:rsidR="00D80813" w:rsidRPr="005B27E8">
        <w:t xml:space="preserve"> указанные выше имущественные потери в течение 10 (десяти) рабочих дней с момента получения соответствующего требования (требование выставляется по факту получения </w:t>
      </w:r>
      <w:r w:rsidRPr="005B27E8">
        <w:t>Заказчиком</w:t>
      </w:r>
      <w:r w:rsidR="00D80813" w:rsidRPr="005B27E8">
        <w:t xml:space="preserve"> соответствующей информации от налоговых органов).</w:t>
      </w:r>
    </w:p>
    <w:p w14:paraId="33CB1FB8" w14:textId="440B003D" w:rsidR="00D80813" w:rsidRPr="005B27E8" w:rsidRDefault="00D80813" w:rsidP="00D80813">
      <w:pPr>
        <w:tabs>
          <w:tab w:val="left" w:pos="426"/>
        </w:tabs>
        <w:jc w:val="both"/>
      </w:pPr>
      <w:r w:rsidRPr="005B27E8">
        <w:t xml:space="preserve">Получение </w:t>
      </w:r>
      <w:r w:rsidR="0097698E" w:rsidRPr="005B27E8">
        <w:t>Заказчиком</w:t>
      </w:r>
      <w:r w:rsidRPr="005B27E8">
        <w:t xml:space="preserve"> указанной выше информации от налоговых органов является основанием для одностороннего внесудебного отказа от исполнения </w:t>
      </w:r>
      <w:r w:rsidR="00171F5B" w:rsidRPr="005B27E8">
        <w:t>Договор</w:t>
      </w:r>
      <w:r w:rsidRPr="005B27E8">
        <w:t xml:space="preserve">а по инициативе </w:t>
      </w:r>
      <w:r w:rsidR="0097698E" w:rsidRPr="005B27E8">
        <w:t>Заказчика</w:t>
      </w:r>
      <w:r w:rsidRPr="005B27E8">
        <w:t xml:space="preserve"> (</w:t>
      </w:r>
      <w:r w:rsidR="00171F5B" w:rsidRPr="005B27E8">
        <w:t>Договор</w:t>
      </w:r>
      <w:r w:rsidRPr="005B27E8">
        <w:t xml:space="preserve"> считается расторгнутым в день получения </w:t>
      </w:r>
      <w:r w:rsidR="00C52AE9" w:rsidRPr="005B27E8">
        <w:t>Исполнителем</w:t>
      </w:r>
      <w:r w:rsidRPr="005B27E8">
        <w:t xml:space="preserve"> письменного уведомления о расторжении, если иной срок не установлен в уведомлении или не согласован Сторонами).</w:t>
      </w:r>
    </w:p>
    <w:p w14:paraId="128CA57F" w14:textId="75E6DBF0" w:rsidR="00D80813" w:rsidRPr="005B27E8" w:rsidRDefault="0097698E" w:rsidP="00D80813">
      <w:pPr>
        <w:tabs>
          <w:tab w:val="left" w:pos="426"/>
        </w:tabs>
        <w:jc w:val="both"/>
      </w:pPr>
      <w:r w:rsidRPr="005B27E8">
        <w:t>8.1</w:t>
      </w:r>
      <w:r w:rsidR="0008466B" w:rsidRPr="005B27E8">
        <w:t>4</w:t>
      </w:r>
      <w:r w:rsidR="00D80813" w:rsidRPr="005B27E8">
        <w:t>.</w:t>
      </w:r>
      <w:r w:rsidR="00D80813" w:rsidRPr="005B27E8">
        <w:tab/>
      </w:r>
      <w:r w:rsidRPr="005B27E8">
        <w:t>Заказчик</w:t>
      </w:r>
      <w:r w:rsidR="00D80813" w:rsidRPr="005B27E8"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C52AE9" w:rsidRPr="005B27E8">
        <w:t>Исполнителю</w:t>
      </w:r>
      <w:r w:rsidR="00D80813" w:rsidRPr="005B27E8">
        <w:t xml:space="preserve"> по условиям настоящего </w:t>
      </w:r>
      <w:r w:rsidR="00171F5B" w:rsidRPr="005B27E8">
        <w:t>Договор</w:t>
      </w:r>
      <w:r w:rsidR="00D80813" w:rsidRPr="005B27E8">
        <w:t xml:space="preserve">а, или (по усмотрению </w:t>
      </w:r>
      <w:r w:rsidRPr="005B27E8">
        <w:t>Заказчика</w:t>
      </w:r>
      <w:r w:rsidR="00D80813" w:rsidRPr="005B27E8">
        <w:t>) потребовать выплаты сумм штрафов и / или убытков в течение 7 (семи) рабочих дней с даты их предъявления к оплате.</w:t>
      </w:r>
    </w:p>
    <w:p w14:paraId="68843112" w14:textId="6861A723" w:rsidR="00D80813" w:rsidRPr="005B27E8" w:rsidRDefault="0097698E" w:rsidP="00D80813">
      <w:pPr>
        <w:tabs>
          <w:tab w:val="left" w:pos="426"/>
        </w:tabs>
        <w:jc w:val="both"/>
      </w:pPr>
      <w:r w:rsidRPr="005B27E8">
        <w:t>8.1</w:t>
      </w:r>
      <w:r w:rsidR="0008466B" w:rsidRPr="005B27E8">
        <w:t>5</w:t>
      </w:r>
      <w:r w:rsidRPr="005B27E8">
        <w:t>.</w:t>
      </w:r>
      <w:r w:rsidR="00D80813" w:rsidRPr="005B27E8">
        <w:tab/>
        <w:t xml:space="preserve">Любые убытки </w:t>
      </w:r>
      <w:r w:rsidR="00C33DBC">
        <w:t>Исполнителя</w:t>
      </w:r>
      <w:r w:rsidR="00D80813" w:rsidRPr="005B27E8">
        <w:t xml:space="preserve">, возникшие в связи с заключением, исполнением и / или прекращением </w:t>
      </w:r>
      <w:r w:rsidR="00171F5B" w:rsidRPr="005B27E8">
        <w:t>Договор</w:t>
      </w:r>
      <w:r w:rsidR="00D80813" w:rsidRPr="005B27E8">
        <w:t xml:space="preserve">а, возмещаются </w:t>
      </w:r>
      <w:r w:rsidRPr="005B27E8">
        <w:t>Заказчиком</w:t>
      </w:r>
      <w:r w:rsidR="00D80813" w:rsidRPr="005B27E8">
        <w:t xml:space="preserve"> только в части реального ущерба и только в той его сумме, которая образована фактически произведенными и документально подтвержденными расходами </w:t>
      </w:r>
      <w:r w:rsidR="00C52AE9" w:rsidRPr="005B27E8">
        <w:t>Исполнителя</w:t>
      </w:r>
      <w:r w:rsidR="00D80813" w:rsidRPr="005B27E8">
        <w:t xml:space="preserve">, объективно необходимыми для восстановления нарушенного права либо для восстановления утраченного или </w:t>
      </w:r>
      <w:r w:rsidR="00D80813" w:rsidRPr="005B27E8">
        <w:lastRenderedPageBreak/>
        <w:t xml:space="preserve">поврежденного имущества в пределах его фактической стоимости на момент утраты / повреждения, но в любом случае не более суммы </w:t>
      </w:r>
      <w:r w:rsidR="00171F5B" w:rsidRPr="005B27E8">
        <w:t>Договор</w:t>
      </w:r>
      <w:r w:rsidR="00D80813" w:rsidRPr="005B27E8">
        <w:t>а.</w:t>
      </w:r>
    </w:p>
    <w:p w14:paraId="20480BFD" w14:textId="77777777" w:rsidR="006251D6" w:rsidRPr="005B27E8" w:rsidRDefault="006251D6" w:rsidP="00D80813">
      <w:pPr>
        <w:tabs>
          <w:tab w:val="left" w:pos="426"/>
        </w:tabs>
        <w:jc w:val="both"/>
      </w:pPr>
    </w:p>
    <w:p w14:paraId="2D74A8BA" w14:textId="07843C44" w:rsidR="008B775A" w:rsidRPr="005B27E8" w:rsidRDefault="000F244E" w:rsidP="00E57762">
      <w:pPr>
        <w:pStyle w:val="ae"/>
        <w:numPr>
          <w:ilvl w:val="0"/>
          <w:numId w:val="26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B27E8">
        <w:rPr>
          <w:b/>
          <w:bCs/>
        </w:rPr>
        <w:t>Обстоятельства непреодолимой силы.</w:t>
      </w:r>
    </w:p>
    <w:p w14:paraId="0984552C" w14:textId="51F30939" w:rsidR="00A77467" w:rsidRPr="005B27E8" w:rsidRDefault="00A77467" w:rsidP="009F4CEB">
      <w:pPr>
        <w:pStyle w:val="ae"/>
        <w:numPr>
          <w:ilvl w:val="1"/>
          <w:numId w:val="27"/>
        </w:numPr>
        <w:tabs>
          <w:tab w:val="left" w:pos="426"/>
        </w:tabs>
        <w:ind w:left="0" w:firstLine="0"/>
      </w:pPr>
      <w:r w:rsidRPr="005B27E8">
        <w:tab/>
        <w:t xml:space="preserve">Стороны освобождаются от ответственности за частичное или полное неисполнение обязательств по </w:t>
      </w:r>
      <w:r w:rsidR="00171F5B" w:rsidRPr="005B27E8">
        <w:t>Договор</w:t>
      </w:r>
      <w:r w:rsidRPr="005B27E8">
        <w:t xml:space="preserve">у, если это неисполнение явилось следствием обстоятельств непреодолимой силы, т.е. препятствий, возникших после заключения </w:t>
      </w:r>
      <w:r w:rsidR="00171F5B" w:rsidRPr="005B27E8">
        <w:t>Договор</w:t>
      </w:r>
      <w:r w:rsidRPr="005B27E8">
        <w:t xml:space="preserve">а, находящихся вне контроля Сторон, в результате событий чрезвычайного характера, находящихся вне контроля Сторон, которые Стороны не могли разумно предвидеть, предотвратить или преодолеть, если эти обстоятельства или их последствия существенным образом повлияли на исполнение обязательств по </w:t>
      </w:r>
      <w:r w:rsidR="00171F5B" w:rsidRPr="005B27E8">
        <w:t>Договор</w:t>
      </w:r>
      <w:r w:rsidRPr="005B27E8">
        <w:t>у.</w:t>
      </w:r>
    </w:p>
    <w:p w14:paraId="34C42D83" w14:textId="5FEF2F62" w:rsidR="00A77467" w:rsidRPr="005B27E8" w:rsidRDefault="00A77467" w:rsidP="009F4CEB">
      <w:pPr>
        <w:pStyle w:val="ae"/>
        <w:numPr>
          <w:ilvl w:val="1"/>
          <w:numId w:val="27"/>
        </w:numPr>
        <w:tabs>
          <w:tab w:val="left" w:pos="426"/>
        </w:tabs>
        <w:ind w:left="0" w:firstLine="0"/>
      </w:pPr>
      <w:r w:rsidRPr="005B27E8">
        <w:tab/>
        <w:t xml:space="preserve">К событиям чрезвычайного характера в контексте </w:t>
      </w:r>
      <w:r w:rsidR="00171F5B" w:rsidRPr="005B27E8">
        <w:t>Договор</w:t>
      </w:r>
      <w:r w:rsidRPr="005B27E8">
        <w:t xml:space="preserve">а относятся в том числе, но не ограничиваясь этим: наводнение, землетрясение, шторм, ураган или иные проявления сил природы, эпидемия, эпизоотия, а также война или военные действия, забастовка в отрасли или регионе, принятие органом государственной власти или управления правового акта, повлекшего невозможность исполнения </w:t>
      </w:r>
      <w:r w:rsidR="00171F5B" w:rsidRPr="005B27E8">
        <w:t>Договор</w:t>
      </w:r>
      <w:r w:rsidRPr="005B27E8">
        <w:t>а.</w:t>
      </w:r>
    </w:p>
    <w:p w14:paraId="6512BABA" w14:textId="07C1E0E3" w:rsidR="00A77467" w:rsidRPr="005B27E8" w:rsidRDefault="00A77467" w:rsidP="009F4CEB">
      <w:pPr>
        <w:pStyle w:val="ae"/>
        <w:numPr>
          <w:ilvl w:val="1"/>
          <w:numId w:val="27"/>
        </w:numPr>
        <w:tabs>
          <w:tab w:val="left" w:pos="426"/>
        </w:tabs>
        <w:ind w:left="0" w:firstLine="0"/>
      </w:pPr>
      <w:r w:rsidRPr="005B27E8">
        <w:tab/>
        <w:t xml:space="preserve">При наступлении обстоятельств, указанных в пункте 9.2 </w:t>
      </w:r>
      <w:r w:rsidR="00171F5B" w:rsidRPr="005B27E8">
        <w:t>Договор</w:t>
      </w:r>
      <w:r w:rsidRPr="005B27E8">
        <w:t xml:space="preserve">а, Сторона, для которой создалась невозможность исполнения своих обязательств по </w:t>
      </w:r>
      <w:r w:rsidR="00171F5B" w:rsidRPr="005B27E8">
        <w:t>Договор</w:t>
      </w:r>
      <w:r w:rsidRPr="005B27E8">
        <w:t>у вследствие обстоятельств непреодолимой силы, должна в течение 3 (трех) календарных дней известить в письменном виде другую Сторону о наступлении этих событий. Извещение должно содержать данные о наступлении и характере обстоятельств, их предполагаемой продолжительности и возможных их последствиях. В качестве подтверждения возникновения обстоятельств непреодолимой силы Сторона, ссылающаяся на них, должна в разумный, технически выполнимый срок предоставить соответствующее подтверждение (сертификат) из Торгово-промышленной палаты Российской Федерации или документ, исходящий от иного компетентного государственного органа.</w:t>
      </w:r>
    </w:p>
    <w:p w14:paraId="1A925DFF" w14:textId="77777777" w:rsidR="00A77467" w:rsidRPr="005B27E8" w:rsidRDefault="00A77467" w:rsidP="009F4CEB">
      <w:pPr>
        <w:pStyle w:val="ae"/>
        <w:numPr>
          <w:ilvl w:val="1"/>
          <w:numId w:val="27"/>
        </w:numPr>
        <w:tabs>
          <w:tab w:val="left" w:pos="426"/>
        </w:tabs>
        <w:ind w:left="0" w:firstLine="0"/>
      </w:pPr>
      <w:r w:rsidRPr="005B27E8">
        <w:t>Сторона также без промедления, т.е. при первой же технической возможности, должна известить другую Сторону в письменном виде о прекращении таких обстоятельств.</w:t>
      </w:r>
    </w:p>
    <w:p w14:paraId="7C2CACBD" w14:textId="33DD079B" w:rsidR="00A77467" w:rsidRPr="005B27E8" w:rsidRDefault="00A77467" w:rsidP="009F4CEB">
      <w:pPr>
        <w:pStyle w:val="ae"/>
        <w:numPr>
          <w:ilvl w:val="1"/>
          <w:numId w:val="27"/>
        </w:numPr>
        <w:tabs>
          <w:tab w:val="left" w:pos="426"/>
        </w:tabs>
        <w:ind w:left="0" w:firstLine="0"/>
      </w:pPr>
      <w:proofErr w:type="spellStart"/>
      <w:r w:rsidRPr="005B27E8">
        <w:t>Неизвещение</w:t>
      </w:r>
      <w:proofErr w:type="spellEnd"/>
      <w:r w:rsidRPr="005B27E8">
        <w:t xml:space="preserve"> или несвоевременное извещение другой Стороны Стороной, для которой создалась невозможность исполнения обязательств по </w:t>
      </w:r>
      <w:r w:rsidR="00171F5B" w:rsidRPr="005B27E8">
        <w:t>Договор</w:t>
      </w:r>
      <w:r w:rsidRPr="005B27E8">
        <w:t xml:space="preserve">у, о наступлении обстоятельств, освобождающих ее от ответственности, влечет за собой утрату права для этой Стороны ссылаться на такие обстоятельства. </w:t>
      </w:r>
    </w:p>
    <w:p w14:paraId="58EBDC33" w14:textId="0E5EE142" w:rsidR="00A77467" w:rsidRPr="005B27E8" w:rsidRDefault="00A77467" w:rsidP="009F4CEB">
      <w:pPr>
        <w:pStyle w:val="ae"/>
        <w:numPr>
          <w:ilvl w:val="1"/>
          <w:numId w:val="27"/>
        </w:numPr>
        <w:tabs>
          <w:tab w:val="left" w:pos="426"/>
        </w:tabs>
        <w:ind w:left="0" w:firstLine="0"/>
      </w:pPr>
      <w:r w:rsidRPr="005B27E8">
        <w:t xml:space="preserve"> </w:t>
      </w:r>
      <w:r w:rsidRPr="005B27E8">
        <w:tab/>
        <w:t xml:space="preserve">После получения сообщения, указанного в пункте 9.3 </w:t>
      </w:r>
      <w:r w:rsidR="00171F5B" w:rsidRPr="005B27E8">
        <w:t>Договор</w:t>
      </w:r>
      <w:r w:rsidRPr="005B27E8">
        <w:t xml:space="preserve">а, Стороны обязаны обсудить целесообразность дальнейшего исполнения обязательств по </w:t>
      </w:r>
      <w:r w:rsidR="00171F5B" w:rsidRPr="005B27E8">
        <w:t>Договор</w:t>
      </w:r>
      <w:r w:rsidRPr="005B27E8">
        <w:t xml:space="preserve">у и заключить дополнительное соглашение к настоящему </w:t>
      </w:r>
      <w:r w:rsidR="00171F5B" w:rsidRPr="005B27E8">
        <w:t>Договор</w:t>
      </w:r>
      <w:r w:rsidRPr="005B27E8">
        <w:t xml:space="preserve">у с обязательным указанием новых сроков, порядка и стоимости его исполнения, которые с момента его подписания становится неотъемлемой частью </w:t>
      </w:r>
      <w:r w:rsidR="00171F5B" w:rsidRPr="005B27E8">
        <w:t>Договор</w:t>
      </w:r>
      <w:r w:rsidRPr="005B27E8">
        <w:t xml:space="preserve">а, либо инициировать процедуру расторжения </w:t>
      </w:r>
      <w:r w:rsidR="00171F5B" w:rsidRPr="005B27E8">
        <w:t>Договор</w:t>
      </w:r>
      <w:r w:rsidRPr="005B27E8">
        <w:t>а.</w:t>
      </w:r>
    </w:p>
    <w:p w14:paraId="6B6B6F02" w14:textId="68F460E3" w:rsidR="00A77467" w:rsidRPr="005B27E8" w:rsidRDefault="00A77467" w:rsidP="009F4CEB">
      <w:pPr>
        <w:pStyle w:val="ae"/>
        <w:numPr>
          <w:ilvl w:val="1"/>
          <w:numId w:val="27"/>
        </w:numPr>
        <w:tabs>
          <w:tab w:val="left" w:pos="426"/>
        </w:tabs>
        <w:ind w:left="0" w:firstLine="0"/>
      </w:pPr>
      <w:r w:rsidRPr="005B27E8">
        <w:t xml:space="preserve"> </w:t>
      </w:r>
      <w:r w:rsidRPr="005B27E8">
        <w:tab/>
        <w:t xml:space="preserve">При отсутствии своевременного извещения, предусмотренного в пункте 9.3 </w:t>
      </w:r>
      <w:r w:rsidR="00171F5B" w:rsidRPr="005B27E8">
        <w:t>Договор</w:t>
      </w:r>
      <w:r w:rsidRPr="005B27E8">
        <w:t xml:space="preserve">а, виновная Сторона обязана возместить другой Стороне убытки, причинённые </w:t>
      </w:r>
      <w:proofErr w:type="spellStart"/>
      <w:r w:rsidRPr="005B27E8">
        <w:t>неизвещением</w:t>
      </w:r>
      <w:proofErr w:type="spellEnd"/>
      <w:r w:rsidRPr="005B27E8">
        <w:t xml:space="preserve"> или несвоевременным извещением.</w:t>
      </w:r>
    </w:p>
    <w:p w14:paraId="138EA1CE" w14:textId="75703422" w:rsidR="00A77467" w:rsidRPr="005B27E8" w:rsidRDefault="00A77467" w:rsidP="009F4CEB">
      <w:pPr>
        <w:pStyle w:val="ae"/>
        <w:numPr>
          <w:ilvl w:val="1"/>
          <w:numId w:val="27"/>
        </w:numPr>
        <w:tabs>
          <w:tab w:val="left" w:pos="426"/>
        </w:tabs>
        <w:ind w:left="0" w:firstLine="0"/>
      </w:pPr>
      <w:r w:rsidRPr="005B27E8">
        <w:t xml:space="preserve"> Наступление обстоятельств, вызванных действием непреодолимой силы, влечёт соразмерное увеличение срока исполнения </w:t>
      </w:r>
      <w:r w:rsidR="00171F5B" w:rsidRPr="005B27E8">
        <w:t>Договор</w:t>
      </w:r>
      <w:r w:rsidRPr="005B27E8">
        <w:t xml:space="preserve">а на период действия указанных обстоятельств, если они действуют не более 2 (двух) месяцев подряд. Если обстоятельства непреодолимой силы или их последствия будут длиться более 2 (двух) месяцев, то Стороны обсудят, какие меры следует принять для продолжения исполнения обязательств по </w:t>
      </w:r>
      <w:r w:rsidR="00171F5B" w:rsidRPr="005B27E8">
        <w:t>Договор</w:t>
      </w:r>
      <w:r w:rsidRPr="005B27E8">
        <w:t xml:space="preserve">у. Если Стороны не смогут </w:t>
      </w:r>
      <w:r w:rsidR="0091237C" w:rsidRPr="005B27E8">
        <w:t>д</w:t>
      </w:r>
      <w:r w:rsidR="00171F5B" w:rsidRPr="005B27E8">
        <w:t>оговор</w:t>
      </w:r>
      <w:r w:rsidRPr="005B27E8">
        <w:t xml:space="preserve">иться в течение 15 (пятнадцати) календарных дней, то каждая из Сторон вправе потребовать расторжения </w:t>
      </w:r>
      <w:r w:rsidR="00171F5B" w:rsidRPr="005B27E8">
        <w:t>Договор</w:t>
      </w:r>
      <w:r w:rsidRPr="005B27E8">
        <w:t xml:space="preserve">а, и, в таком случае, Стороны проведут взаимные расчеты в соответствии с условиями </w:t>
      </w:r>
      <w:r w:rsidR="00171F5B" w:rsidRPr="005B27E8">
        <w:t>Договор</w:t>
      </w:r>
      <w:r w:rsidRPr="005B27E8">
        <w:t xml:space="preserve">а. При этом результат </w:t>
      </w:r>
      <w:r w:rsidR="00CB18CE" w:rsidRPr="005B27E8">
        <w:t>услуг</w:t>
      </w:r>
      <w:r w:rsidRPr="005B27E8">
        <w:t xml:space="preserve">, имеющийся на момент отказа одной из </w:t>
      </w:r>
      <w:r w:rsidR="0023271A" w:rsidRPr="005B27E8">
        <w:t>С</w:t>
      </w:r>
      <w:r w:rsidRPr="005B27E8">
        <w:t xml:space="preserve">торон от исполнения </w:t>
      </w:r>
      <w:r w:rsidR="00171F5B" w:rsidRPr="005B27E8">
        <w:t>Договор</w:t>
      </w:r>
      <w:r w:rsidRPr="005B27E8">
        <w:t xml:space="preserve">а, передаются </w:t>
      </w:r>
      <w:r w:rsidR="00C52AE9" w:rsidRPr="005B27E8">
        <w:t>Исполнителем</w:t>
      </w:r>
      <w:r w:rsidRPr="005B27E8">
        <w:t xml:space="preserve"> Заказчику, а Заказчик оплачивает фактически выполненные </w:t>
      </w:r>
      <w:r w:rsidR="00C52AE9" w:rsidRPr="005B27E8">
        <w:t>Исполнителем</w:t>
      </w:r>
      <w:r w:rsidRPr="005B27E8">
        <w:t xml:space="preserve"> </w:t>
      </w:r>
      <w:r w:rsidR="00CB18CE" w:rsidRPr="005B27E8">
        <w:t>услуг</w:t>
      </w:r>
      <w:r w:rsidR="00294B3E" w:rsidRPr="005B27E8">
        <w:t>и</w:t>
      </w:r>
      <w:r w:rsidRPr="005B27E8">
        <w:t>.</w:t>
      </w:r>
      <w:r w:rsidR="00542CB2" w:rsidRPr="005B27E8">
        <w:t xml:space="preserve"> </w:t>
      </w:r>
      <w:r w:rsidRPr="005B27E8">
        <w:t>При этом упущенная выгода не подлежит возмещению.</w:t>
      </w:r>
    </w:p>
    <w:p w14:paraId="61E21BE6" w14:textId="35B736EB" w:rsidR="00A77467" w:rsidRPr="005B27E8" w:rsidRDefault="00A77467" w:rsidP="009F4CEB">
      <w:pPr>
        <w:pStyle w:val="ae"/>
        <w:numPr>
          <w:ilvl w:val="1"/>
          <w:numId w:val="27"/>
        </w:numPr>
        <w:tabs>
          <w:tab w:val="left" w:pos="426"/>
        </w:tabs>
        <w:ind w:left="0" w:firstLine="0"/>
      </w:pPr>
      <w:r w:rsidRPr="005B27E8">
        <w:lastRenderedPageBreak/>
        <w:t xml:space="preserve">Если, по мнению Сторон, исполнение обязательств по </w:t>
      </w:r>
      <w:r w:rsidR="00171F5B" w:rsidRPr="005B27E8">
        <w:t>Договор</w:t>
      </w:r>
      <w:r w:rsidRPr="005B27E8">
        <w:t xml:space="preserve">у может быть продолжено в порядке, действовавшем согласно настоящему </w:t>
      </w:r>
      <w:r w:rsidR="00171F5B" w:rsidRPr="005B27E8">
        <w:t>Договор</w:t>
      </w:r>
      <w:r w:rsidRPr="005B27E8">
        <w:t xml:space="preserve">у до начала действия обстоятельств непреодолимой силы, то срок исполнения обязательств по </w:t>
      </w:r>
      <w:r w:rsidR="00171F5B" w:rsidRPr="005B27E8">
        <w:t>Договор</w:t>
      </w:r>
      <w:r w:rsidRPr="005B27E8">
        <w:t>у продлевается соразмерно времени, в течение которого действовали обстоятельства непреодолимой силы и их последствия. Санкции за просрочку исполнения обязательств в данном случае не начисляются.</w:t>
      </w:r>
    </w:p>
    <w:p w14:paraId="16DC520A" w14:textId="69AA48E5" w:rsidR="00B657E9" w:rsidRDefault="00B657E9" w:rsidP="00B657E9">
      <w:pPr>
        <w:pStyle w:val="ae"/>
        <w:tabs>
          <w:tab w:val="left" w:pos="426"/>
        </w:tabs>
      </w:pPr>
      <w:r w:rsidRPr="005B27E8">
        <w:t xml:space="preserve">9.10. На момент заключения настоящего </w:t>
      </w:r>
      <w:r w:rsidR="00A46154" w:rsidRPr="005B27E8">
        <w:t>Д</w:t>
      </w:r>
      <w:r w:rsidRPr="005B27E8">
        <w:t xml:space="preserve">оговора </w:t>
      </w:r>
      <w:r w:rsidR="0023271A" w:rsidRPr="005B27E8">
        <w:t>С</w:t>
      </w:r>
      <w:r w:rsidRPr="005B27E8">
        <w:t xml:space="preserve">тороны осведомлены о наличии обстоятельств, вызванных угрозой распространения </w:t>
      </w:r>
      <w:proofErr w:type="spellStart"/>
      <w:r w:rsidRPr="005B27E8">
        <w:t>коронавирусной</w:t>
      </w:r>
      <w:proofErr w:type="spellEnd"/>
      <w:r w:rsidRPr="005B27E8">
        <w:t xml:space="preserve"> инфекции (COVID-19). 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</w:t>
      </w:r>
      <w:r w:rsidR="0023271A" w:rsidRPr="005B27E8">
        <w:t>С</w:t>
      </w:r>
      <w:r w:rsidRPr="005B27E8">
        <w:t xml:space="preserve">торонами в качестве обстоятельств освобождающих от исполнения принятых на себя по настоящему </w:t>
      </w:r>
      <w:r w:rsidR="00A46154" w:rsidRPr="005B27E8">
        <w:t>Д</w:t>
      </w:r>
      <w:r w:rsidRPr="005B27E8">
        <w:t>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14:paraId="44BB5D39" w14:textId="77777777" w:rsidR="005B27E8" w:rsidRPr="005B27E8" w:rsidRDefault="005B27E8" w:rsidP="00B657E9">
      <w:pPr>
        <w:pStyle w:val="ae"/>
        <w:tabs>
          <w:tab w:val="left" w:pos="426"/>
        </w:tabs>
      </w:pPr>
    </w:p>
    <w:p w14:paraId="2D74A8C0" w14:textId="467FDCDB" w:rsidR="008B775A" w:rsidRPr="005B27E8" w:rsidRDefault="000F244E" w:rsidP="00E57762">
      <w:pPr>
        <w:numPr>
          <w:ilvl w:val="0"/>
          <w:numId w:val="26"/>
        </w:numPr>
        <w:tabs>
          <w:tab w:val="left" w:pos="567"/>
        </w:tabs>
        <w:jc w:val="center"/>
        <w:rPr>
          <w:b/>
          <w:bCs/>
        </w:rPr>
      </w:pPr>
      <w:r w:rsidRPr="005B27E8">
        <w:rPr>
          <w:b/>
          <w:bCs/>
        </w:rPr>
        <w:t xml:space="preserve">Расторжение </w:t>
      </w:r>
      <w:r w:rsidR="00171F5B" w:rsidRPr="005B27E8">
        <w:rPr>
          <w:b/>
          <w:bCs/>
        </w:rPr>
        <w:t>Договор</w:t>
      </w:r>
      <w:r w:rsidRPr="005B27E8">
        <w:rPr>
          <w:b/>
          <w:bCs/>
        </w:rPr>
        <w:t>а. Односторонний отказ от исполнения обязательств.</w:t>
      </w:r>
    </w:p>
    <w:p w14:paraId="4BAF033C" w14:textId="569D89BD" w:rsidR="009A7F22" w:rsidRPr="005B27E8" w:rsidRDefault="00171F5B" w:rsidP="009F4CEB">
      <w:pPr>
        <w:pStyle w:val="af5"/>
        <w:numPr>
          <w:ilvl w:val="1"/>
          <w:numId w:val="28"/>
        </w:numPr>
        <w:tabs>
          <w:tab w:val="left" w:pos="0"/>
        </w:tabs>
        <w:ind w:left="0" w:firstLine="0"/>
        <w:jc w:val="both"/>
      </w:pPr>
      <w:r w:rsidRPr="005B27E8">
        <w:t>Договор</w:t>
      </w:r>
      <w:r w:rsidR="009A7F22" w:rsidRPr="005B27E8">
        <w:t xml:space="preserve"> может быть расторгнут досрочно по основаниям, предусмотренным действующим законодательством Российской Федерации, </w:t>
      </w:r>
    </w:p>
    <w:p w14:paraId="2C305920" w14:textId="77777777" w:rsidR="009A7F22" w:rsidRPr="005B27E8" w:rsidRDefault="009A7F22" w:rsidP="009F4CEB">
      <w:pPr>
        <w:pStyle w:val="af5"/>
        <w:tabs>
          <w:tab w:val="left" w:pos="0"/>
        </w:tabs>
        <w:ind w:left="0"/>
        <w:jc w:val="both"/>
      </w:pPr>
      <w:r w:rsidRPr="005B27E8">
        <w:t xml:space="preserve">- по соглашению Сторон </w:t>
      </w:r>
    </w:p>
    <w:p w14:paraId="3D198F56" w14:textId="6B160709" w:rsidR="009A7F22" w:rsidRPr="005B27E8" w:rsidRDefault="009A7F22" w:rsidP="009F4CEB">
      <w:pPr>
        <w:pStyle w:val="af5"/>
        <w:tabs>
          <w:tab w:val="left" w:pos="0"/>
        </w:tabs>
        <w:ind w:left="0"/>
        <w:jc w:val="both"/>
      </w:pPr>
      <w:r w:rsidRPr="005B27E8">
        <w:t xml:space="preserve">- либо в одностороннем порядке по инициативе </w:t>
      </w:r>
      <w:r w:rsidR="00F83102" w:rsidRPr="005B27E8">
        <w:t>Заказчика</w:t>
      </w:r>
      <w:r w:rsidRPr="005B27E8">
        <w:t>, если это не запрещено действующим законодательством Российской Федерации;</w:t>
      </w:r>
      <w:r w:rsidR="00E57762" w:rsidRPr="005B27E8">
        <w:t xml:space="preserve"> </w:t>
      </w:r>
    </w:p>
    <w:p w14:paraId="2D74A8C3" w14:textId="0CD860DD" w:rsidR="008B775A" w:rsidRPr="005B27E8" w:rsidRDefault="009A7F22" w:rsidP="009F4CEB">
      <w:pPr>
        <w:pStyle w:val="af5"/>
        <w:tabs>
          <w:tab w:val="left" w:pos="0"/>
        </w:tabs>
        <w:ind w:left="0"/>
        <w:jc w:val="both"/>
      </w:pPr>
      <w:r w:rsidRPr="005B27E8">
        <w:t xml:space="preserve">- </w:t>
      </w:r>
      <w:r w:rsidR="000F244E" w:rsidRPr="005B27E8">
        <w:t xml:space="preserve">по решению суда при существенном </w:t>
      </w:r>
      <w:r w:rsidR="00FC073F" w:rsidRPr="005B27E8">
        <w:t>нарушении обязательств</w:t>
      </w:r>
      <w:r w:rsidR="000F244E" w:rsidRPr="005B27E8">
        <w:t xml:space="preserve">, предусмотренных настоящим </w:t>
      </w:r>
      <w:r w:rsidR="00171F5B" w:rsidRPr="005B27E8">
        <w:t>Договор</w:t>
      </w:r>
      <w:r w:rsidR="000F244E" w:rsidRPr="005B27E8">
        <w:t xml:space="preserve">ом, одной из </w:t>
      </w:r>
      <w:r w:rsidR="007D7CBE" w:rsidRPr="005B27E8">
        <w:t>С</w:t>
      </w:r>
      <w:r w:rsidR="000F244E" w:rsidRPr="005B27E8">
        <w:t>торон;</w:t>
      </w:r>
    </w:p>
    <w:p w14:paraId="2D74A8C5" w14:textId="08034A7F" w:rsidR="008B775A" w:rsidRPr="005B27E8" w:rsidRDefault="009A7F22" w:rsidP="009F4CEB">
      <w:pPr>
        <w:pStyle w:val="Style11"/>
        <w:widowControl/>
        <w:tabs>
          <w:tab w:val="left" w:pos="0"/>
          <w:tab w:val="left" w:pos="427"/>
        </w:tabs>
        <w:spacing w:line="240" w:lineRule="auto"/>
        <w:ind w:firstLine="0"/>
      </w:pPr>
      <w:r w:rsidRPr="005B27E8">
        <w:t xml:space="preserve">- </w:t>
      </w:r>
      <w:r w:rsidR="000F244E" w:rsidRPr="005B27E8">
        <w:t xml:space="preserve">в случае аннулирования разрешительных документов </w:t>
      </w:r>
      <w:r w:rsidR="00C52AE9" w:rsidRPr="005B27E8">
        <w:rPr>
          <w:iCs/>
        </w:rPr>
        <w:t>Исполнителя</w:t>
      </w:r>
      <w:r w:rsidR="000F244E" w:rsidRPr="005B27E8">
        <w:rPr>
          <w:iCs/>
        </w:rPr>
        <w:t xml:space="preserve"> </w:t>
      </w:r>
      <w:r w:rsidR="000F244E" w:rsidRPr="005B27E8">
        <w:t xml:space="preserve">на </w:t>
      </w:r>
      <w:r w:rsidR="00CB18CE" w:rsidRPr="005B27E8">
        <w:t>оказание</w:t>
      </w:r>
      <w:r w:rsidR="000F244E" w:rsidRPr="005B27E8">
        <w:t xml:space="preserve"> </w:t>
      </w:r>
      <w:r w:rsidR="00CB18CE" w:rsidRPr="005B27E8">
        <w:t>услуг</w:t>
      </w:r>
      <w:r w:rsidR="000F244E" w:rsidRPr="005B27E8">
        <w:t xml:space="preserve">, принятия других актов государственных органов в рамках действующего законодательства, лишающих </w:t>
      </w:r>
      <w:r w:rsidR="00C52AE9" w:rsidRPr="005B27E8">
        <w:rPr>
          <w:iCs/>
        </w:rPr>
        <w:t>Исполнителя</w:t>
      </w:r>
      <w:r w:rsidR="000F244E" w:rsidRPr="005B27E8">
        <w:rPr>
          <w:iCs/>
        </w:rPr>
        <w:t xml:space="preserve"> </w:t>
      </w:r>
      <w:r w:rsidR="000F244E" w:rsidRPr="005B27E8">
        <w:t xml:space="preserve">права на производство </w:t>
      </w:r>
      <w:r w:rsidR="00CB18CE" w:rsidRPr="005B27E8">
        <w:t>услуг</w:t>
      </w:r>
      <w:r w:rsidR="000F244E" w:rsidRPr="005B27E8">
        <w:t>.</w:t>
      </w:r>
    </w:p>
    <w:p w14:paraId="105CDB6A" w14:textId="014D918E" w:rsidR="00E57762" w:rsidRPr="005B27E8" w:rsidRDefault="000F244E" w:rsidP="00E57762">
      <w:pPr>
        <w:pStyle w:val="Style11"/>
        <w:widowControl/>
        <w:numPr>
          <w:ilvl w:val="0"/>
          <w:numId w:val="4"/>
        </w:numPr>
        <w:tabs>
          <w:tab w:val="left" w:pos="0"/>
          <w:tab w:val="num" w:pos="284"/>
          <w:tab w:val="left" w:pos="427"/>
        </w:tabs>
        <w:spacing w:line="240" w:lineRule="auto"/>
        <w:ind w:left="0" w:firstLine="0"/>
      </w:pPr>
      <w:r w:rsidRPr="005B27E8">
        <w:t xml:space="preserve">по иным основаниям, предусмотренным условиями настоящего </w:t>
      </w:r>
      <w:r w:rsidR="00171F5B" w:rsidRPr="005B27E8">
        <w:t>Договор</w:t>
      </w:r>
      <w:r w:rsidRPr="005B27E8">
        <w:t>а.</w:t>
      </w:r>
    </w:p>
    <w:p w14:paraId="2D74A8C7" w14:textId="30426E7F" w:rsidR="008B775A" w:rsidRPr="005B27E8" w:rsidRDefault="000F244E" w:rsidP="00E57762">
      <w:pPr>
        <w:pStyle w:val="Style11"/>
        <w:widowControl/>
        <w:numPr>
          <w:ilvl w:val="1"/>
          <w:numId w:val="28"/>
        </w:numPr>
        <w:tabs>
          <w:tab w:val="left" w:pos="0"/>
          <w:tab w:val="left" w:pos="427"/>
        </w:tabs>
        <w:spacing w:line="240" w:lineRule="auto"/>
        <w:ind w:left="0" w:firstLine="0"/>
      </w:pPr>
      <w:r w:rsidRPr="005B27E8">
        <w:t xml:space="preserve">Заказчик может в любое время до сдачи ему результата </w:t>
      </w:r>
      <w:r w:rsidR="00CB18CE" w:rsidRPr="005B27E8">
        <w:t>услуг</w:t>
      </w:r>
      <w:r w:rsidR="00A50CD9" w:rsidRPr="005B27E8">
        <w:t>и</w:t>
      </w:r>
      <w:r w:rsidRPr="005B27E8">
        <w:t xml:space="preserve"> отказаться от исполнения настоящего </w:t>
      </w:r>
      <w:r w:rsidR="00171F5B" w:rsidRPr="005B27E8">
        <w:t>Договор</w:t>
      </w:r>
      <w:r w:rsidRPr="005B27E8">
        <w:t xml:space="preserve">а, уплатив </w:t>
      </w:r>
      <w:r w:rsidR="00C52AE9" w:rsidRPr="005B27E8">
        <w:t>Исполнителю</w:t>
      </w:r>
      <w:r w:rsidRPr="005B27E8">
        <w:t xml:space="preserve"> часть предусмотренной </w:t>
      </w:r>
      <w:r w:rsidR="00171F5B" w:rsidRPr="005B27E8">
        <w:t>Договор</w:t>
      </w:r>
      <w:r w:rsidRPr="005B27E8">
        <w:t xml:space="preserve">ом цены, </w:t>
      </w:r>
      <w:r w:rsidR="00FC073F" w:rsidRPr="005B27E8">
        <w:t>пропорционально части</w:t>
      </w:r>
      <w:r w:rsidRPr="005B27E8">
        <w:t xml:space="preserve"> </w:t>
      </w:r>
      <w:r w:rsidR="00CB18CE" w:rsidRPr="005B27E8">
        <w:t>услуг</w:t>
      </w:r>
      <w:r w:rsidR="00A50CD9" w:rsidRPr="005B27E8">
        <w:t>и</w:t>
      </w:r>
      <w:r w:rsidRPr="005B27E8">
        <w:t xml:space="preserve">, выполненной </w:t>
      </w:r>
      <w:r w:rsidR="00C52AE9" w:rsidRPr="005B27E8">
        <w:t>Исполнителем</w:t>
      </w:r>
      <w:r w:rsidRPr="005B27E8">
        <w:t xml:space="preserve"> до получения извещения об отказе Заказчика от исполнения </w:t>
      </w:r>
      <w:r w:rsidR="00171F5B" w:rsidRPr="005B27E8">
        <w:t>Договор</w:t>
      </w:r>
      <w:r w:rsidRPr="005B27E8">
        <w:t xml:space="preserve">а. При этом Заказчик вправе потребовать от </w:t>
      </w:r>
      <w:r w:rsidR="00C52AE9" w:rsidRPr="005B27E8">
        <w:t>Исполнителя</w:t>
      </w:r>
      <w:r w:rsidRPr="005B27E8">
        <w:t xml:space="preserve"> передачи ему результата незавершенной </w:t>
      </w:r>
      <w:r w:rsidR="00CB18CE" w:rsidRPr="005B27E8">
        <w:t>услуг</w:t>
      </w:r>
      <w:r w:rsidR="00A50CD9" w:rsidRPr="005B27E8">
        <w:t>и</w:t>
      </w:r>
      <w:r w:rsidRPr="005B27E8">
        <w:t xml:space="preserve"> с компенсацией </w:t>
      </w:r>
      <w:r w:rsidR="00C52AE9" w:rsidRPr="005B27E8">
        <w:t>Исполнителю</w:t>
      </w:r>
      <w:r w:rsidRPr="005B27E8">
        <w:t xml:space="preserve"> произведенных затрат.</w:t>
      </w:r>
    </w:p>
    <w:p w14:paraId="2D74A8C8" w14:textId="3CA3A983" w:rsidR="008B775A" w:rsidRPr="005B27E8" w:rsidRDefault="00E57762" w:rsidP="00344774">
      <w:pPr>
        <w:pStyle w:val="af5"/>
        <w:numPr>
          <w:ilvl w:val="1"/>
          <w:numId w:val="28"/>
        </w:numPr>
        <w:tabs>
          <w:tab w:val="left" w:pos="0"/>
        </w:tabs>
        <w:ind w:left="0" w:firstLine="0"/>
        <w:jc w:val="both"/>
      </w:pPr>
      <w:r w:rsidRPr="005B27E8">
        <w:t xml:space="preserve"> </w:t>
      </w:r>
      <w:r w:rsidR="00C52AE9" w:rsidRPr="005B27E8">
        <w:t>Исполнитель</w:t>
      </w:r>
      <w:r w:rsidR="000F244E" w:rsidRPr="005B27E8">
        <w:t xml:space="preserve"> вправе отказаться от исполнения настоящего </w:t>
      </w:r>
      <w:r w:rsidR="00171F5B" w:rsidRPr="005B27E8">
        <w:t>Договор</w:t>
      </w:r>
      <w:r w:rsidR="000F244E" w:rsidRPr="005B27E8">
        <w:t>а в случаях, предусмотренных действующим законодательством.</w:t>
      </w:r>
    </w:p>
    <w:p w14:paraId="2D74A8C9" w14:textId="56F1D917" w:rsidR="008B775A" w:rsidRPr="005B27E8" w:rsidRDefault="000F244E" w:rsidP="00E57762">
      <w:pPr>
        <w:numPr>
          <w:ilvl w:val="1"/>
          <w:numId w:val="28"/>
        </w:numPr>
        <w:tabs>
          <w:tab w:val="left" w:pos="0"/>
        </w:tabs>
        <w:ind w:left="0" w:firstLine="0"/>
        <w:jc w:val="both"/>
      </w:pPr>
      <w:r w:rsidRPr="005B27E8">
        <w:t xml:space="preserve">В случае неисполнения </w:t>
      </w:r>
      <w:r w:rsidR="00C52AE9" w:rsidRPr="005B27E8">
        <w:t>Исполнителем</w:t>
      </w:r>
      <w:r w:rsidRPr="005B27E8">
        <w:t xml:space="preserve"> обязанности, предусмотренной п. 3.1.1</w:t>
      </w:r>
      <w:r w:rsidR="00B11C5D" w:rsidRPr="005B27E8">
        <w:t>0</w:t>
      </w:r>
      <w:r w:rsidRPr="005B27E8">
        <w:t xml:space="preserve">. настоящего </w:t>
      </w:r>
      <w:r w:rsidR="00171F5B" w:rsidRPr="005B27E8">
        <w:t>Договор</w:t>
      </w:r>
      <w:r w:rsidRPr="005B27E8">
        <w:t>а, Заказчик</w:t>
      </w:r>
      <w:r w:rsidRPr="005B27E8">
        <w:rPr>
          <w:i/>
        </w:rPr>
        <w:t xml:space="preserve"> </w:t>
      </w:r>
      <w:r w:rsidRPr="005B27E8">
        <w:t xml:space="preserve">вправе расторгнуть настоящий </w:t>
      </w:r>
      <w:r w:rsidR="00171F5B" w:rsidRPr="005B27E8">
        <w:t>Договор</w:t>
      </w:r>
      <w:r w:rsidRPr="005B27E8">
        <w:t xml:space="preserve"> в одностороннем порядке путем уведомления </w:t>
      </w:r>
      <w:r w:rsidR="00C52AE9" w:rsidRPr="005B27E8">
        <w:t>Исполнителя</w:t>
      </w:r>
      <w:r w:rsidRPr="005B27E8">
        <w:t>.</w:t>
      </w:r>
    </w:p>
    <w:p w14:paraId="315B9136" w14:textId="344AD27C" w:rsidR="00B657E9" w:rsidRPr="005B27E8" w:rsidRDefault="00B657E9" w:rsidP="00B657E9">
      <w:pPr>
        <w:numPr>
          <w:ilvl w:val="1"/>
          <w:numId w:val="28"/>
        </w:numPr>
        <w:tabs>
          <w:tab w:val="left" w:pos="0"/>
        </w:tabs>
        <w:ind w:left="0" w:firstLine="0"/>
        <w:jc w:val="both"/>
      </w:pPr>
      <w:r w:rsidRPr="005B27E8">
        <w:t xml:space="preserve">Обстоятельства, вызванные угрозой распространения </w:t>
      </w:r>
      <w:proofErr w:type="spellStart"/>
      <w:r w:rsidRPr="005B27E8">
        <w:t>коронавирусной</w:t>
      </w:r>
      <w:proofErr w:type="spellEnd"/>
      <w:r w:rsidRPr="005B27E8"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14:paraId="20DE8EF3" w14:textId="77777777" w:rsidR="00B657E9" w:rsidRPr="005B27E8" w:rsidRDefault="00B657E9" w:rsidP="00B657E9">
      <w:pPr>
        <w:tabs>
          <w:tab w:val="left" w:pos="0"/>
        </w:tabs>
        <w:jc w:val="both"/>
      </w:pPr>
      <w:r w:rsidRPr="005B27E8"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14:paraId="4D4CF91A" w14:textId="530D0665" w:rsidR="00B657E9" w:rsidRPr="005B27E8" w:rsidRDefault="00B657E9" w:rsidP="00B657E9">
      <w:pPr>
        <w:tabs>
          <w:tab w:val="left" w:pos="0"/>
        </w:tabs>
        <w:jc w:val="both"/>
      </w:pPr>
      <w:r w:rsidRPr="005B27E8">
        <w:t xml:space="preserve"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</w:t>
      </w:r>
      <w:r w:rsidR="00A46154" w:rsidRPr="005B27E8">
        <w:t>Д</w:t>
      </w:r>
      <w:r w:rsidRPr="005B27E8">
        <w:t>оговора в соответствии со ст. 451 Гражданского кодекса РФ.</w:t>
      </w:r>
    </w:p>
    <w:p w14:paraId="5A78796F" w14:textId="77777777" w:rsidR="006251D6" w:rsidRPr="005B27E8" w:rsidRDefault="006251D6" w:rsidP="00B657E9">
      <w:pPr>
        <w:tabs>
          <w:tab w:val="left" w:pos="0"/>
        </w:tabs>
        <w:jc w:val="both"/>
      </w:pPr>
    </w:p>
    <w:p w14:paraId="2D74A8CB" w14:textId="77777777" w:rsidR="008B775A" w:rsidRPr="005B27E8" w:rsidRDefault="000F244E" w:rsidP="00E57762">
      <w:pPr>
        <w:numPr>
          <w:ilvl w:val="0"/>
          <w:numId w:val="28"/>
        </w:numPr>
        <w:tabs>
          <w:tab w:val="left" w:pos="567"/>
        </w:tabs>
        <w:jc w:val="center"/>
        <w:rPr>
          <w:b/>
          <w:bCs/>
        </w:rPr>
      </w:pPr>
      <w:r w:rsidRPr="005B27E8">
        <w:rPr>
          <w:b/>
          <w:bCs/>
        </w:rPr>
        <w:t>Порядок разрешения споров.</w:t>
      </w:r>
    </w:p>
    <w:p w14:paraId="0EE64EB3" w14:textId="1BB0B05C" w:rsidR="00B60084" w:rsidRPr="005B27E8" w:rsidRDefault="00B60084" w:rsidP="00B60084">
      <w:pPr>
        <w:pStyle w:val="RUS11"/>
        <w:widowControl w:val="0"/>
        <w:numPr>
          <w:ilvl w:val="0"/>
          <w:numId w:val="0"/>
        </w:numPr>
        <w:tabs>
          <w:tab w:val="left" w:pos="518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 w:rsidRPr="005B27E8">
        <w:rPr>
          <w:rFonts w:ascii="Times New Roman" w:hAnsi="Times New Roman" w:cs="Times New Roman"/>
          <w:sz w:val="24"/>
          <w:szCs w:val="24"/>
        </w:rPr>
        <w:t xml:space="preserve">11.1. Все споры и разногласия, связанные с исполнением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>а, Стороны решают в претензионном порядке. Сторона, получившая претензию, должна рассмотреть её и направить ответ на претензию в течение 10 (десяти) календарных дней со дня получения претензии. В случае если Сторона, получившая претензию, игнорирует ее рассмотрение или в течение 15 (пятнадцати) календарных дней по истечении указанного выше срока Сторонами не будет достигнуто соглашение, другая Сторона имеет право обратиться за разрешением спора в суд.</w:t>
      </w:r>
    </w:p>
    <w:p w14:paraId="3465F54E" w14:textId="3BD801EB" w:rsidR="00B60084" w:rsidRPr="005B27E8" w:rsidRDefault="00B60084" w:rsidP="00B60084">
      <w:pPr>
        <w:tabs>
          <w:tab w:val="left" w:pos="534"/>
        </w:tabs>
        <w:jc w:val="both"/>
      </w:pPr>
      <w:r w:rsidRPr="005B27E8">
        <w:t xml:space="preserve">11.2. </w:t>
      </w:r>
      <w:r w:rsidRPr="005B27E8">
        <w:tab/>
        <w:t xml:space="preserve">Все споры, разногласия или требования, вытекающие из </w:t>
      </w:r>
      <w:r w:rsidR="00171F5B" w:rsidRPr="005B27E8">
        <w:t>Договор</w:t>
      </w:r>
      <w:r w:rsidRPr="005B27E8">
        <w:t xml:space="preserve">а или в связи с ним, в том числе касающиеся заключения, исполнения, изменения или расторжения </w:t>
      </w:r>
      <w:r w:rsidR="00171F5B" w:rsidRPr="005B27E8">
        <w:t>Договор</w:t>
      </w:r>
      <w:r w:rsidRPr="005B27E8">
        <w:t xml:space="preserve">а, а также связанные с недействительностью </w:t>
      </w:r>
      <w:r w:rsidR="00171F5B" w:rsidRPr="005B27E8">
        <w:t>Договор</w:t>
      </w:r>
      <w:r w:rsidRPr="005B27E8">
        <w:t xml:space="preserve">а, передаются на рассмотрение в арбитражный </w:t>
      </w:r>
      <w:r w:rsidR="0041384D" w:rsidRPr="005B27E8">
        <w:t>суд Иркутской</w:t>
      </w:r>
      <w:r w:rsidRPr="005B27E8">
        <w:t xml:space="preserve"> области</w:t>
      </w:r>
      <w:r w:rsidR="00B801CB" w:rsidRPr="005B27E8">
        <w:t xml:space="preserve">. </w:t>
      </w:r>
    </w:p>
    <w:p w14:paraId="5AD77AFA" w14:textId="77777777" w:rsidR="006251D6" w:rsidRPr="005B27E8" w:rsidRDefault="006251D6" w:rsidP="00B60084">
      <w:pPr>
        <w:tabs>
          <w:tab w:val="left" w:pos="534"/>
        </w:tabs>
        <w:jc w:val="both"/>
      </w:pPr>
    </w:p>
    <w:p w14:paraId="635847C5" w14:textId="7E96557F" w:rsidR="00444B1C" w:rsidRPr="005B27E8" w:rsidRDefault="00444B1C" w:rsidP="009F4CEB">
      <w:pPr>
        <w:pStyle w:val="af5"/>
        <w:numPr>
          <w:ilvl w:val="0"/>
          <w:numId w:val="28"/>
        </w:numPr>
        <w:jc w:val="center"/>
        <w:rPr>
          <w:b/>
        </w:rPr>
      </w:pPr>
      <w:r w:rsidRPr="005B27E8">
        <w:rPr>
          <w:b/>
        </w:rPr>
        <w:t>Заверения и гарантии.</w:t>
      </w:r>
    </w:p>
    <w:p w14:paraId="41D07C62" w14:textId="6D401B00" w:rsidR="00444B1C" w:rsidRPr="005B27E8" w:rsidRDefault="00444B1C" w:rsidP="00444B1C">
      <w:pPr>
        <w:tabs>
          <w:tab w:val="left" w:pos="534"/>
        </w:tabs>
        <w:jc w:val="both"/>
      </w:pPr>
      <w:r w:rsidRPr="005B27E8">
        <w:t xml:space="preserve">12. </w:t>
      </w:r>
      <w:r w:rsidRPr="005B27E8">
        <w:tab/>
        <w:t>Каждая из Сторон заявляет и заверяет следующее.</w:t>
      </w:r>
    </w:p>
    <w:p w14:paraId="76408999" w14:textId="18FB7EB7" w:rsidR="00444B1C" w:rsidRPr="005B27E8" w:rsidRDefault="00444B1C" w:rsidP="00444B1C">
      <w:pPr>
        <w:tabs>
          <w:tab w:val="left" w:pos="534"/>
        </w:tabs>
        <w:jc w:val="both"/>
      </w:pPr>
      <w:r w:rsidRPr="005B27E8">
        <w:t xml:space="preserve">12.1. </w:t>
      </w:r>
      <w:r w:rsidRPr="005B27E8">
        <w:tab/>
        <w:t xml:space="preserve">Сторона является юридическим лицом, созданным в установленном порядке и осуществляющим свою деятельность по законодательству Российской Федерации, имеет права и полномочия на владение своим имуществом, активами и доходами для осуществления своей деятельности в её нынешнем виде. </w:t>
      </w:r>
    </w:p>
    <w:p w14:paraId="24EBB628" w14:textId="3B33FC99" w:rsidR="00444B1C" w:rsidRPr="005B27E8" w:rsidRDefault="00444B1C" w:rsidP="00444B1C">
      <w:pPr>
        <w:tabs>
          <w:tab w:val="left" w:pos="518"/>
        </w:tabs>
        <w:jc w:val="both"/>
      </w:pPr>
      <w:r w:rsidRPr="005B27E8">
        <w:t xml:space="preserve">12.2. </w:t>
      </w:r>
      <w:r w:rsidRPr="005B27E8">
        <w:tab/>
        <w:t xml:space="preserve">Сторона имеет право заключить </w:t>
      </w:r>
      <w:r w:rsidR="00171F5B" w:rsidRPr="005B27E8">
        <w:t>Договор</w:t>
      </w:r>
      <w:r w:rsidRPr="005B27E8">
        <w:t xml:space="preserve">, а также исполнять иные обязательства, предусмотренные </w:t>
      </w:r>
      <w:r w:rsidR="00171F5B" w:rsidRPr="005B27E8">
        <w:t>Договор</w:t>
      </w:r>
      <w:r w:rsidRPr="005B27E8">
        <w:t>ом.</w:t>
      </w:r>
    </w:p>
    <w:p w14:paraId="01B7F4E0" w14:textId="2771E8AF" w:rsidR="00444B1C" w:rsidRPr="005B27E8" w:rsidRDefault="00444B1C" w:rsidP="00444B1C">
      <w:pPr>
        <w:tabs>
          <w:tab w:val="left" w:pos="518"/>
        </w:tabs>
        <w:jc w:val="both"/>
      </w:pPr>
      <w:r w:rsidRPr="005B27E8">
        <w:t xml:space="preserve">12.3. </w:t>
      </w:r>
      <w:r w:rsidRPr="005B27E8">
        <w:tab/>
        <w:t xml:space="preserve">Стороной были приняты все необходимые корпоративные решения, были получены или совершены и являются действительными все необходимые разрешения, одобрения, согласования, лицензии, освобождения, регистрации, необходимые для заключения </w:t>
      </w:r>
      <w:r w:rsidR="00171F5B" w:rsidRPr="005B27E8">
        <w:t>Договор</w:t>
      </w:r>
      <w:r w:rsidRPr="005B27E8">
        <w:t xml:space="preserve">а и исполнения обязательств по </w:t>
      </w:r>
      <w:r w:rsidR="00171F5B" w:rsidRPr="005B27E8">
        <w:t>Договор</w:t>
      </w:r>
      <w:r w:rsidRPr="005B27E8">
        <w:t xml:space="preserve">у. </w:t>
      </w:r>
    </w:p>
    <w:p w14:paraId="0939EEC6" w14:textId="1A4D7A0B" w:rsidR="00444B1C" w:rsidRPr="005B27E8" w:rsidRDefault="00444B1C" w:rsidP="00444B1C">
      <w:pPr>
        <w:tabs>
          <w:tab w:val="left" w:pos="534"/>
        </w:tabs>
        <w:jc w:val="both"/>
      </w:pPr>
      <w:r w:rsidRPr="005B27E8">
        <w:t xml:space="preserve">12.4. </w:t>
      </w:r>
      <w:r w:rsidRPr="005B27E8">
        <w:tab/>
        <w:t>Органы управления Стороны являются действующими, избраны (назначены) уполномоченными лицами (органами управления) в соответствии с учредительными документами и действующим законодательством Российской Федерации, в их состав не входят дисквалифицированные лица.</w:t>
      </w:r>
    </w:p>
    <w:p w14:paraId="0E89DAA8" w14:textId="6BBB5B7E" w:rsidR="00444B1C" w:rsidRPr="005B27E8" w:rsidRDefault="00444B1C" w:rsidP="00444B1C">
      <w:pPr>
        <w:tabs>
          <w:tab w:val="left" w:pos="518"/>
        </w:tabs>
        <w:jc w:val="both"/>
      </w:pPr>
      <w:r w:rsidRPr="005B27E8">
        <w:t xml:space="preserve">12.5. </w:t>
      </w:r>
      <w:r w:rsidRPr="005B27E8">
        <w:tab/>
        <w:t xml:space="preserve">Лица, подписывающие и исполняющие </w:t>
      </w:r>
      <w:r w:rsidR="00171F5B" w:rsidRPr="005B27E8">
        <w:t>Договор</w:t>
      </w:r>
      <w:r w:rsidRPr="005B27E8">
        <w:t xml:space="preserve"> от имени Стороны, надлежащим образом уполномочены последней на совершение всех необходимых действий по подписанию и исполнению </w:t>
      </w:r>
      <w:r w:rsidR="00171F5B" w:rsidRPr="005B27E8">
        <w:t>Договор</w:t>
      </w:r>
      <w:r w:rsidRPr="005B27E8">
        <w:t xml:space="preserve">а. </w:t>
      </w:r>
    </w:p>
    <w:p w14:paraId="59961665" w14:textId="7435074D" w:rsidR="00444B1C" w:rsidRPr="005B27E8" w:rsidRDefault="00444B1C" w:rsidP="00444B1C">
      <w:pPr>
        <w:tabs>
          <w:tab w:val="left" w:pos="529"/>
        </w:tabs>
        <w:jc w:val="both"/>
      </w:pPr>
      <w:r w:rsidRPr="005B27E8">
        <w:t xml:space="preserve">12.6. </w:t>
      </w:r>
      <w:r w:rsidRPr="005B27E8">
        <w:tab/>
        <w:t>Сторона не имеет признаков банкротства, не принято корпоративных решений о её реорганизации или ликвидации, нет законных оснований к её исключению из Единого государственного реестра юридических лиц по решению регистрирующего органа.</w:t>
      </w:r>
    </w:p>
    <w:p w14:paraId="6DE5F432" w14:textId="79C4EE9F" w:rsidR="00444B1C" w:rsidRPr="005B27E8" w:rsidRDefault="00444B1C" w:rsidP="00444B1C">
      <w:pPr>
        <w:tabs>
          <w:tab w:val="left" w:pos="534"/>
        </w:tabs>
        <w:jc w:val="both"/>
      </w:pPr>
      <w:r w:rsidRPr="005B27E8">
        <w:t xml:space="preserve">12.7. </w:t>
      </w:r>
      <w:r w:rsidRPr="005B27E8">
        <w:tab/>
        <w:t xml:space="preserve">Исполнение </w:t>
      </w:r>
      <w:r w:rsidR="00171F5B" w:rsidRPr="005B27E8">
        <w:t>Договор</w:t>
      </w:r>
      <w:r w:rsidRPr="005B27E8">
        <w:t xml:space="preserve">а не противоречит и не приведет к нарушению какого-либо </w:t>
      </w:r>
      <w:r w:rsidR="00171F5B" w:rsidRPr="005B27E8">
        <w:t>Договор</w:t>
      </w:r>
      <w:r w:rsidRPr="005B27E8">
        <w:t>а, стороной которого является Сторона.</w:t>
      </w:r>
    </w:p>
    <w:p w14:paraId="29D6200C" w14:textId="344A10E4" w:rsidR="00444B1C" w:rsidRPr="005B27E8" w:rsidRDefault="00444B1C" w:rsidP="00444B1C">
      <w:pPr>
        <w:tabs>
          <w:tab w:val="left" w:pos="529"/>
        </w:tabs>
        <w:jc w:val="both"/>
      </w:pPr>
      <w:r w:rsidRPr="005B27E8">
        <w:t xml:space="preserve">12.8. </w:t>
      </w:r>
      <w:r w:rsidRPr="005B27E8">
        <w:tab/>
        <w:t xml:space="preserve">Сторона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 Российской Федерации. </w:t>
      </w:r>
    </w:p>
    <w:p w14:paraId="169825D5" w14:textId="1876D019" w:rsidR="00444B1C" w:rsidRPr="005B27E8" w:rsidRDefault="00444B1C" w:rsidP="00444B1C">
      <w:pPr>
        <w:tabs>
          <w:tab w:val="left" w:pos="541"/>
        </w:tabs>
        <w:jc w:val="both"/>
      </w:pPr>
      <w:r w:rsidRPr="005B27E8">
        <w:t xml:space="preserve">12.9. </w:t>
      </w:r>
      <w:r w:rsidRPr="005B27E8">
        <w:tab/>
        <w:t>Сторона отражает все операции хозяйственной деятельности в первичной документации, в бухгалтерской, налоговой, статистической и иной отчетности, которую она обязана вести.</w:t>
      </w:r>
    </w:p>
    <w:p w14:paraId="65F01C11" w14:textId="0C341896" w:rsidR="00444B1C" w:rsidRDefault="00444B1C" w:rsidP="00444B1C">
      <w:pPr>
        <w:tabs>
          <w:tab w:val="left" w:pos="534"/>
        </w:tabs>
        <w:jc w:val="both"/>
      </w:pPr>
      <w:r w:rsidRPr="005B27E8">
        <w:t xml:space="preserve">12.10. </w:t>
      </w:r>
      <w:r w:rsidRPr="005B27E8">
        <w:tab/>
        <w:t xml:space="preserve">Заверения, перечисленные в настоящем разделе, являются, в соответствии со статьей 431.2 ГК РФ, заверениями об обстоятельствах. В случае недостоверности указанных в настоящем разделе заверений Сторона, предоставившая недостоверные заверения об обстоятельствах, обязуется возместить другой Стороне по её требованию убытки, причиненные недостоверностью таких заверений. Признание </w:t>
      </w:r>
      <w:r w:rsidR="00171F5B" w:rsidRPr="005B27E8">
        <w:t>Договор</w:t>
      </w:r>
      <w:r w:rsidRPr="005B27E8">
        <w:t xml:space="preserve">а незаключенным или недействительным само по себе не препятствует наступлению вышеуказанных последствий. </w:t>
      </w:r>
    </w:p>
    <w:p w14:paraId="459FEFA2" w14:textId="77777777" w:rsidR="005B27E8" w:rsidRPr="005B27E8" w:rsidRDefault="005B27E8" w:rsidP="00444B1C">
      <w:pPr>
        <w:tabs>
          <w:tab w:val="left" w:pos="534"/>
        </w:tabs>
        <w:jc w:val="both"/>
      </w:pPr>
    </w:p>
    <w:p w14:paraId="166C4E3A" w14:textId="397796AB" w:rsidR="00444B1C" w:rsidRPr="005B27E8" w:rsidRDefault="0009084C" w:rsidP="009F4CEB">
      <w:pPr>
        <w:pStyle w:val="af5"/>
        <w:numPr>
          <w:ilvl w:val="0"/>
          <w:numId w:val="28"/>
        </w:numPr>
        <w:jc w:val="center"/>
        <w:rPr>
          <w:b/>
        </w:rPr>
      </w:pPr>
      <w:r w:rsidRPr="005B27E8">
        <w:rPr>
          <w:b/>
        </w:rPr>
        <w:lastRenderedPageBreak/>
        <w:t>Уведомления и обмен документами</w:t>
      </w:r>
      <w:r w:rsidR="007B5F99" w:rsidRPr="005B27E8">
        <w:rPr>
          <w:b/>
        </w:rPr>
        <w:t>.</w:t>
      </w:r>
    </w:p>
    <w:p w14:paraId="49999617" w14:textId="4BA33CED" w:rsidR="0009084C" w:rsidRPr="005B27E8" w:rsidRDefault="0009084C" w:rsidP="009F4CEB">
      <w:pPr>
        <w:pStyle w:val="af5"/>
        <w:ind w:left="0"/>
        <w:jc w:val="both"/>
      </w:pPr>
      <w:bookmarkStart w:id="2" w:name="_Ref496197080"/>
      <w:r w:rsidRPr="005B27E8">
        <w:t xml:space="preserve">13.1. </w:t>
      </w:r>
      <w:r w:rsidRPr="005B27E8">
        <w:tab/>
        <w:t xml:space="preserve">Если иное прямо не предусмотрено </w:t>
      </w:r>
      <w:r w:rsidR="00171F5B" w:rsidRPr="005B27E8">
        <w:t>Договор</w:t>
      </w:r>
      <w:r w:rsidRPr="005B27E8">
        <w:t xml:space="preserve">ом, любые уведомления, извещения, заявления, указания, требования, предложения, согласования, корреспонденция, иные юридически значимые сообщения, направляемые Сторонами друг другу в соответствии с </w:t>
      </w:r>
      <w:r w:rsidR="00171F5B" w:rsidRPr="005B27E8">
        <w:t>Договор</w:t>
      </w:r>
      <w:r w:rsidRPr="005B27E8">
        <w:t xml:space="preserve">ом или в связи с ним (далее – «уведомление»), должны быть оформлены в письменной форме, на фирменном бланке Стороны (при наличии), составлены на русском языке, иметь неповторяющийся (в рамках отношений Сторон по </w:t>
      </w:r>
      <w:r w:rsidR="00171F5B" w:rsidRPr="005B27E8">
        <w:t>Договор</w:t>
      </w:r>
      <w:r w:rsidRPr="005B27E8">
        <w:t>у) номер и дату составления, удостоверены подписью уполномоченного лица Стороны, скреплены печатью Стороны (при наличии) и доставлены одним из следующих способов:</w:t>
      </w:r>
      <w:bookmarkEnd w:id="2"/>
    </w:p>
    <w:p w14:paraId="241FC746" w14:textId="50653E81" w:rsidR="0009084C" w:rsidRPr="005B27E8" w:rsidRDefault="0009084C" w:rsidP="009F4CEB">
      <w:pPr>
        <w:pStyle w:val="af5"/>
        <w:numPr>
          <w:ilvl w:val="0"/>
          <w:numId w:val="31"/>
        </w:numPr>
        <w:ind w:left="0" w:firstLine="0"/>
        <w:jc w:val="both"/>
        <w:rPr>
          <w:iCs/>
        </w:rPr>
      </w:pPr>
      <w:r w:rsidRPr="005B27E8">
        <w:rPr>
          <w:iCs/>
        </w:rPr>
        <w:t xml:space="preserve">путем передачи лично в руки уполномоченным представителям Сторон (вручение курьером по адресу Стороны, указанному в </w:t>
      </w:r>
      <w:r w:rsidR="00171F5B" w:rsidRPr="005B27E8">
        <w:rPr>
          <w:iCs/>
        </w:rPr>
        <w:t>Договор</w:t>
      </w:r>
      <w:r w:rsidRPr="005B27E8">
        <w:rPr>
          <w:iCs/>
        </w:rPr>
        <w:t>е, считается вручением лично в руки); либо</w:t>
      </w:r>
    </w:p>
    <w:p w14:paraId="722C96E0" w14:textId="571BBA52" w:rsidR="0009084C" w:rsidRPr="005B27E8" w:rsidRDefault="0009084C" w:rsidP="009F4CEB">
      <w:pPr>
        <w:pStyle w:val="af5"/>
        <w:numPr>
          <w:ilvl w:val="0"/>
          <w:numId w:val="31"/>
        </w:numPr>
        <w:ind w:left="0" w:firstLine="0"/>
        <w:jc w:val="both"/>
        <w:rPr>
          <w:iCs/>
        </w:rPr>
      </w:pPr>
      <w:r w:rsidRPr="005B27E8">
        <w:rPr>
          <w:iCs/>
        </w:rPr>
        <w:t xml:space="preserve">путем передачи предоплаченным почтовым отправлением с объявленной ценностью и описью вложения и с уведомлением о вручении по адресу Стороны, указанному в </w:t>
      </w:r>
      <w:r w:rsidR="00171F5B" w:rsidRPr="005B27E8">
        <w:rPr>
          <w:iCs/>
        </w:rPr>
        <w:t>Договор</w:t>
      </w:r>
      <w:r w:rsidRPr="005B27E8">
        <w:rPr>
          <w:iCs/>
        </w:rPr>
        <w:t>е.</w:t>
      </w:r>
    </w:p>
    <w:p w14:paraId="33A51666" w14:textId="5DC7C55D" w:rsidR="0009084C" w:rsidRPr="005B27E8" w:rsidRDefault="0009084C" w:rsidP="009F4CEB">
      <w:pPr>
        <w:pStyle w:val="af5"/>
        <w:ind w:left="0"/>
        <w:jc w:val="both"/>
      </w:pPr>
      <w:r w:rsidRPr="005B27E8">
        <w:t>13.2.</w:t>
      </w:r>
      <w:r w:rsidRPr="005B27E8">
        <w:tab/>
        <w:t xml:space="preserve">В случаях, прямо указанных в </w:t>
      </w:r>
      <w:r w:rsidR="00171F5B" w:rsidRPr="005B27E8">
        <w:t>Договор</w:t>
      </w:r>
      <w:r w:rsidRPr="005B27E8">
        <w:t xml:space="preserve">е, допускается направление уведомлений по факсимильной связи или электронной почте без последующей передачи оригинала. </w:t>
      </w:r>
    </w:p>
    <w:p w14:paraId="5F5906D1" w14:textId="53EB5800" w:rsidR="0009084C" w:rsidRPr="005B27E8" w:rsidRDefault="0009084C" w:rsidP="009F4CEB">
      <w:pPr>
        <w:pStyle w:val="af5"/>
        <w:ind w:left="0"/>
        <w:jc w:val="both"/>
      </w:pPr>
      <w:bookmarkStart w:id="3" w:name="_Ref496197109"/>
      <w:r w:rsidRPr="005B27E8">
        <w:t>13.3.</w:t>
      </w:r>
      <w:r w:rsidRPr="005B27E8">
        <w:tab/>
        <w:t xml:space="preserve">В любом случае не допускается направление уведомлений на почтовые адреса или с почтовых адресов публичных электронных почтовых служб (mail.ru, yandex.ru, rambler.ru, hotmail.com и др.). Все уведомления должны направляться по указанным в настоящем </w:t>
      </w:r>
      <w:r w:rsidR="00171F5B" w:rsidRPr="005B27E8">
        <w:t>Договор</w:t>
      </w:r>
      <w:r w:rsidRPr="005B27E8">
        <w:t>е адресам.</w:t>
      </w:r>
      <w:bookmarkEnd w:id="3"/>
    </w:p>
    <w:p w14:paraId="75676FDE" w14:textId="1D9CC888" w:rsidR="0009084C" w:rsidRPr="005B27E8" w:rsidRDefault="0009084C" w:rsidP="009F4CEB">
      <w:pPr>
        <w:pStyle w:val="af5"/>
        <w:ind w:left="0"/>
        <w:jc w:val="both"/>
      </w:pPr>
      <w:r w:rsidRPr="005B27E8">
        <w:t xml:space="preserve">13.4. </w:t>
      </w:r>
      <w:r w:rsidRPr="005B27E8">
        <w:tab/>
        <w:t>Датой и временем получения уведомлений, доставленных курьером, считается дата и время отметки о получении уведомления, проставленной на копии уведомления «для отметки».</w:t>
      </w:r>
    </w:p>
    <w:p w14:paraId="1C3B7FBA" w14:textId="22C5CF8B" w:rsidR="0009084C" w:rsidRPr="005B27E8" w:rsidRDefault="0009084C" w:rsidP="009F4CEB">
      <w:pPr>
        <w:pStyle w:val="af5"/>
        <w:ind w:left="0"/>
        <w:jc w:val="both"/>
      </w:pPr>
      <w:r w:rsidRPr="005B27E8">
        <w:t xml:space="preserve">13.5. </w:t>
      </w:r>
      <w:r w:rsidRPr="005B27E8">
        <w:tab/>
        <w:t>Дата и время получения уведомлений, направленных предоплаченным заказным почтовым отправлением, определяются по правилам Гражданского кодекса Российской Федерации.</w:t>
      </w:r>
    </w:p>
    <w:p w14:paraId="319FC196" w14:textId="19B7BB93" w:rsidR="0009084C" w:rsidRPr="005B27E8" w:rsidRDefault="0009084C" w:rsidP="009F4CEB">
      <w:pPr>
        <w:pStyle w:val="af5"/>
        <w:ind w:left="0"/>
        <w:jc w:val="both"/>
      </w:pPr>
      <w:r w:rsidRPr="005B27E8">
        <w:t xml:space="preserve">13.6. </w:t>
      </w:r>
      <w:r w:rsidRPr="005B27E8">
        <w:tab/>
        <w:t>Датой и временем получения уведомлений, направленных по факсу,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Стороны.</w:t>
      </w:r>
    </w:p>
    <w:p w14:paraId="58D2681D" w14:textId="38A3B318" w:rsidR="0009084C" w:rsidRPr="005B27E8" w:rsidRDefault="0009084C" w:rsidP="009F4CEB">
      <w:pPr>
        <w:pStyle w:val="af5"/>
        <w:ind w:left="0"/>
        <w:jc w:val="both"/>
      </w:pPr>
      <w:r w:rsidRPr="005B27E8">
        <w:t xml:space="preserve">13.7. </w:t>
      </w:r>
      <w:r w:rsidRPr="005B27E8">
        <w:tab/>
        <w:t>Датой и временем получения уведомления по электронной почте являются дата и время его получения на адрес электронной почты получающей Стороны, но не позднее чем день, следующий за днём направления такого уведомления.</w:t>
      </w:r>
    </w:p>
    <w:p w14:paraId="1AF10B76" w14:textId="25465A54" w:rsidR="0009084C" w:rsidRPr="005B27E8" w:rsidRDefault="0009084C" w:rsidP="009F4CEB">
      <w:pPr>
        <w:pStyle w:val="af5"/>
        <w:ind w:left="0"/>
        <w:jc w:val="both"/>
      </w:pPr>
      <w:r w:rsidRPr="005B27E8">
        <w:t xml:space="preserve">13.8. </w:t>
      </w:r>
      <w:r w:rsidRPr="005B27E8">
        <w:tab/>
        <w:t xml:space="preserve">В любых уведомлениях относительно </w:t>
      </w:r>
      <w:r w:rsidR="00171F5B" w:rsidRPr="005B27E8">
        <w:t>Договор</w:t>
      </w:r>
      <w:r w:rsidRPr="005B27E8">
        <w:t xml:space="preserve">а Стороны ссылаются на номер и дату </w:t>
      </w:r>
      <w:r w:rsidR="00171F5B" w:rsidRPr="005B27E8">
        <w:t>Договор</w:t>
      </w:r>
      <w:r w:rsidRPr="005B27E8">
        <w:t>а. При направлении уведомления по электронной почте подпись обязательно должна содержать фамилию и имя, а также отчество (если применимо) лица, уполномоченного Стороной на направление соответствующего уведомления, наименование уполномочившей лицо Стороны.</w:t>
      </w:r>
    </w:p>
    <w:p w14:paraId="2C516910" w14:textId="170409A2" w:rsidR="0009084C" w:rsidRPr="005B27E8" w:rsidRDefault="0009084C" w:rsidP="009F4CEB">
      <w:pPr>
        <w:pStyle w:val="af5"/>
        <w:ind w:left="0"/>
        <w:jc w:val="both"/>
      </w:pPr>
      <w:bookmarkStart w:id="4" w:name="_Ref513220365"/>
      <w:r w:rsidRPr="005B27E8">
        <w:t xml:space="preserve">13.9. </w:t>
      </w:r>
      <w:r w:rsidRPr="005B27E8">
        <w:tab/>
        <w:t xml:space="preserve">В случае изменения реквизитов, указанных в </w:t>
      </w:r>
      <w:r w:rsidR="00171F5B" w:rsidRPr="005B27E8">
        <w:t>Договор</w:t>
      </w:r>
      <w:r w:rsidRPr="005B27E8">
        <w:t>е, соответствующая Сторона обязана незамедлительно в письменной форме известить другую Сторону. Неблагоприятные последствия, возникшие в связи с ненадлежащим извещением, возлагаются на Сторону, изменившую свои реквизиты.</w:t>
      </w:r>
      <w:bookmarkEnd w:id="4"/>
    </w:p>
    <w:p w14:paraId="4A385152" w14:textId="37913568" w:rsidR="0009084C" w:rsidRPr="005B27E8" w:rsidRDefault="0009084C" w:rsidP="009F4CEB">
      <w:pPr>
        <w:pStyle w:val="af5"/>
        <w:ind w:left="0"/>
        <w:jc w:val="both"/>
      </w:pPr>
      <w:bookmarkStart w:id="5" w:name="_Ref497229329"/>
      <w:r w:rsidRPr="005B27E8">
        <w:t xml:space="preserve">13.10. </w:t>
      </w:r>
      <w:r w:rsidRPr="005B27E8">
        <w:tab/>
      </w:r>
      <w:r w:rsidR="00C52AE9" w:rsidRPr="005B27E8">
        <w:t>Исполнитель</w:t>
      </w:r>
      <w:r w:rsidRPr="005B27E8">
        <w:t xml:space="preserve"> в течение всего срока действия </w:t>
      </w:r>
      <w:r w:rsidR="00171F5B" w:rsidRPr="005B27E8">
        <w:t>Договор</w:t>
      </w:r>
      <w:r w:rsidRPr="005B27E8">
        <w:t>а направляет Заказчику письменные уведомления (с приложением копий подтверждающих документов, заверенных подписью уполномоченного лица и печатью) в срок не позднее 1 (одного) рабочего дня с момента наступления любого из следующих событий:</w:t>
      </w:r>
      <w:bookmarkEnd w:id="5"/>
    </w:p>
    <w:p w14:paraId="6D948DB4" w14:textId="77777777" w:rsidR="0009084C" w:rsidRPr="005B27E8" w:rsidRDefault="0009084C" w:rsidP="009F4CEB">
      <w:pPr>
        <w:pStyle w:val="af5"/>
        <w:numPr>
          <w:ilvl w:val="0"/>
          <w:numId w:val="32"/>
        </w:numPr>
        <w:ind w:left="0" w:firstLine="0"/>
        <w:jc w:val="both"/>
      </w:pPr>
      <w:r w:rsidRPr="005B27E8">
        <w:t>изменение адреса государственной регистрации и (или) почтового адреса;</w:t>
      </w:r>
    </w:p>
    <w:p w14:paraId="770D2733" w14:textId="77777777" w:rsidR="0009084C" w:rsidRPr="005B27E8" w:rsidRDefault="0009084C" w:rsidP="009F4CEB">
      <w:pPr>
        <w:pStyle w:val="af5"/>
        <w:numPr>
          <w:ilvl w:val="0"/>
          <w:numId w:val="32"/>
        </w:numPr>
        <w:ind w:left="0" w:firstLine="0"/>
        <w:jc w:val="both"/>
      </w:pPr>
      <w:r w:rsidRPr="005B27E8">
        <w:t>изменение банковских реквизитов;</w:t>
      </w:r>
    </w:p>
    <w:p w14:paraId="4EA5D69F" w14:textId="77777777" w:rsidR="0009084C" w:rsidRPr="005B27E8" w:rsidRDefault="0009084C" w:rsidP="009F4CEB">
      <w:pPr>
        <w:pStyle w:val="af5"/>
        <w:numPr>
          <w:ilvl w:val="0"/>
          <w:numId w:val="32"/>
        </w:numPr>
        <w:ind w:left="0" w:firstLine="0"/>
        <w:jc w:val="both"/>
      </w:pPr>
      <w:r w:rsidRPr="005B27E8">
        <w:t>изменение учредительных документов;</w:t>
      </w:r>
    </w:p>
    <w:p w14:paraId="4B277EC8" w14:textId="77777777" w:rsidR="0009084C" w:rsidRPr="005B27E8" w:rsidRDefault="0009084C" w:rsidP="009F4CEB">
      <w:pPr>
        <w:pStyle w:val="af5"/>
        <w:numPr>
          <w:ilvl w:val="0"/>
          <w:numId w:val="32"/>
        </w:numPr>
        <w:ind w:left="0" w:firstLine="0"/>
        <w:jc w:val="both"/>
      </w:pPr>
      <w:r w:rsidRPr="005B27E8">
        <w:t>изменение ИНН и (или) КПП;</w:t>
      </w:r>
    </w:p>
    <w:p w14:paraId="4537A382" w14:textId="77777777" w:rsidR="0009084C" w:rsidRPr="005B27E8" w:rsidRDefault="0009084C" w:rsidP="009F4CEB">
      <w:pPr>
        <w:pStyle w:val="af5"/>
        <w:numPr>
          <w:ilvl w:val="0"/>
          <w:numId w:val="32"/>
        </w:numPr>
        <w:ind w:left="0" w:firstLine="0"/>
        <w:jc w:val="both"/>
      </w:pPr>
      <w:r w:rsidRPr="005B27E8">
        <w:t>принятие решения о смене наименования;</w:t>
      </w:r>
    </w:p>
    <w:p w14:paraId="02889ECD" w14:textId="77777777" w:rsidR="0009084C" w:rsidRPr="005B27E8" w:rsidRDefault="0009084C" w:rsidP="009F4CEB">
      <w:pPr>
        <w:pStyle w:val="af5"/>
        <w:numPr>
          <w:ilvl w:val="0"/>
          <w:numId w:val="32"/>
        </w:numPr>
        <w:ind w:left="0" w:firstLine="0"/>
        <w:jc w:val="both"/>
      </w:pPr>
      <w:r w:rsidRPr="005B27E8">
        <w:t>принятие решения о реорганизации;</w:t>
      </w:r>
    </w:p>
    <w:p w14:paraId="4E40D984" w14:textId="77777777" w:rsidR="0009084C" w:rsidRPr="005B27E8" w:rsidRDefault="0009084C" w:rsidP="009F4CEB">
      <w:pPr>
        <w:pStyle w:val="af5"/>
        <w:numPr>
          <w:ilvl w:val="0"/>
          <w:numId w:val="32"/>
        </w:numPr>
        <w:ind w:left="0" w:firstLine="0"/>
        <w:jc w:val="both"/>
      </w:pPr>
      <w:r w:rsidRPr="005B27E8">
        <w:lastRenderedPageBreak/>
        <w:t>введение процедуры банкротства;</w:t>
      </w:r>
    </w:p>
    <w:p w14:paraId="28E57BE4" w14:textId="77777777" w:rsidR="0009084C" w:rsidRPr="005B27E8" w:rsidRDefault="0009084C" w:rsidP="009F4CEB">
      <w:pPr>
        <w:pStyle w:val="af5"/>
        <w:numPr>
          <w:ilvl w:val="0"/>
          <w:numId w:val="32"/>
        </w:numPr>
        <w:ind w:left="0" w:firstLine="0"/>
        <w:jc w:val="both"/>
      </w:pPr>
      <w:r w:rsidRPr="005B27E8">
        <w:t>принятие решения о добровольной ликвидации;</w:t>
      </w:r>
    </w:p>
    <w:p w14:paraId="06CEA9A1" w14:textId="77777777" w:rsidR="0009084C" w:rsidRPr="005B27E8" w:rsidRDefault="0009084C" w:rsidP="009F4CEB">
      <w:pPr>
        <w:pStyle w:val="af5"/>
        <w:numPr>
          <w:ilvl w:val="0"/>
          <w:numId w:val="32"/>
        </w:numPr>
        <w:ind w:left="0" w:firstLine="0"/>
        <w:jc w:val="both"/>
      </w:pPr>
      <w:r w:rsidRPr="005B27E8">
        <w:t>принятие решения об уменьшении уставного капитала.</w:t>
      </w:r>
    </w:p>
    <w:p w14:paraId="414E4A1F" w14:textId="5B3D337D" w:rsidR="0009084C" w:rsidRPr="005B27E8" w:rsidRDefault="0009084C" w:rsidP="009F4CEB">
      <w:pPr>
        <w:pStyle w:val="af5"/>
        <w:ind w:left="0"/>
        <w:jc w:val="both"/>
      </w:pPr>
      <w:r w:rsidRPr="005B27E8">
        <w:t xml:space="preserve">13.11. </w:t>
      </w:r>
      <w:r w:rsidRPr="005B27E8">
        <w:tab/>
        <w:t xml:space="preserve">За каждый случай нарушения срока направления или не направления </w:t>
      </w:r>
      <w:r w:rsidR="00C52AE9" w:rsidRPr="005B27E8">
        <w:t>Исполнителем</w:t>
      </w:r>
      <w:r w:rsidRPr="005B27E8">
        <w:t xml:space="preserve"> уведомления о наступившем событии из числа указанных в пункте 13.10 </w:t>
      </w:r>
      <w:r w:rsidR="00171F5B" w:rsidRPr="005B27E8">
        <w:t>Договор</w:t>
      </w:r>
      <w:r w:rsidRPr="005B27E8">
        <w:t xml:space="preserve">а </w:t>
      </w:r>
      <w:r w:rsidR="00C52AE9" w:rsidRPr="005B27E8">
        <w:t>Исполнитель</w:t>
      </w:r>
      <w:r w:rsidRPr="005B27E8">
        <w:t xml:space="preserve"> обязуется уплатить</w:t>
      </w:r>
      <w:r w:rsidR="00C04818" w:rsidRPr="005B27E8">
        <w:t xml:space="preserve"> Заказчику</w:t>
      </w:r>
      <w:r w:rsidRPr="005B27E8">
        <w:t xml:space="preserve"> неустойку в размере 5000 (пяти тысяч) рублей, а также возместить все причиненные убытки (в части, не покрытой неустойкой), в том числе от блокировки операций по счетам</w:t>
      </w:r>
      <w:r w:rsidR="00C04818" w:rsidRPr="005B27E8">
        <w:t xml:space="preserve"> Заказчика</w:t>
      </w:r>
      <w:r w:rsidRPr="005B27E8">
        <w:t xml:space="preserve">, связанной с непринятием налоговым органом у </w:t>
      </w:r>
      <w:r w:rsidR="00C04818" w:rsidRPr="005B27E8">
        <w:t>Заказчика</w:t>
      </w:r>
      <w:r w:rsidRPr="005B27E8">
        <w:t xml:space="preserve"> деклараций по налогу на добавленную стоимость, возникшей по причине некорректного указания реквизитов </w:t>
      </w:r>
      <w:r w:rsidR="00C52AE9" w:rsidRPr="005B27E8">
        <w:t>Исполнителя</w:t>
      </w:r>
      <w:r w:rsidR="00C04818" w:rsidRPr="005B27E8">
        <w:t>,</w:t>
      </w:r>
      <w:r w:rsidRPr="005B27E8">
        <w:t xml:space="preserve"> допущенного из-за ненадлежащего исполнения </w:t>
      </w:r>
      <w:r w:rsidR="00C52AE9" w:rsidRPr="005B27E8">
        <w:t>Исполнителем</w:t>
      </w:r>
      <w:r w:rsidRPr="005B27E8">
        <w:t xml:space="preserve"> обязанности по пункту </w:t>
      </w:r>
      <w:r w:rsidR="00C04818" w:rsidRPr="005B27E8">
        <w:t xml:space="preserve">13.10 </w:t>
      </w:r>
      <w:r w:rsidR="00171F5B" w:rsidRPr="005B27E8">
        <w:t>Договор</w:t>
      </w:r>
      <w:r w:rsidRPr="005B27E8">
        <w:t>а.</w:t>
      </w:r>
    </w:p>
    <w:p w14:paraId="737E6FC9" w14:textId="12C26CF0" w:rsidR="0009084C" w:rsidRPr="005B27E8" w:rsidRDefault="0009084C" w:rsidP="009F4CEB">
      <w:pPr>
        <w:pStyle w:val="af5"/>
        <w:ind w:left="0"/>
        <w:jc w:val="both"/>
      </w:pPr>
      <w:r w:rsidRPr="005B27E8">
        <w:t xml:space="preserve">13.12. </w:t>
      </w:r>
      <w:r w:rsidRPr="005B27E8">
        <w:tab/>
        <w:t xml:space="preserve">Кроме того, </w:t>
      </w:r>
      <w:r w:rsidR="00C52AE9" w:rsidRPr="005B27E8">
        <w:t>Исполнитель</w:t>
      </w:r>
      <w:r w:rsidR="00C04818" w:rsidRPr="005B27E8">
        <w:t xml:space="preserve"> </w:t>
      </w:r>
      <w:r w:rsidRPr="005B27E8">
        <w:t xml:space="preserve">письменно уведомляет </w:t>
      </w:r>
      <w:r w:rsidR="00C04818" w:rsidRPr="005B27E8">
        <w:t>Заказчика</w:t>
      </w:r>
      <w:r w:rsidRPr="005B27E8">
        <w:t xml:space="preserve"> обо всех собственниках </w:t>
      </w:r>
      <w:r w:rsidR="00C52AE9" w:rsidRPr="005B27E8">
        <w:t>Исполнителя</w:t>
      </w:r>
      <w:r w:rsidR="00C04818" w:rsidRPr="005B27E8">
        <w:t xml:space="preserve"> </w:t>
      </w:r>
      <w:r w:rsidRPr="005B27E8">
        <w:t xml:space="preserve">на момент заключения </w:t>
      </w:r>
      <w:r w:rsidR="00171F5B" w:rsidRPr="005B27E8">
        <w:t>Договор</w:t>
      </w:r>
      <w:r w:rsidRPr="005B27E8">
        <w:t xml:space="preserve">а, а также обо всех изменениях в цепочке собственников (включая бенефициаров, в том числе конечных), и (или) в исполнительных органах </w:t>
      </w:r>
      <w:r w:rsidR="00C52AE9" w:rsidRPr="005B27E8">
        <w:t>Исполнителя</w:t>
      </w:r>
      <w:r w:rsidRPr="005B27E8">
        <w:t xml:space="preserve"> с приложением подтверждающих документов в течение 5 (пяти) дней с момента таких изменений.</w:t>
      </w:r>
    </w:p>
    <w:p w14:paraId="1795B8FE" w14:textId="77777777" w:rsidR="006251D6" w:rsidRPr="005B27E8" w:rsidRDefault="006251D6" w:rsidP="009F4CEB">
      <w:pPr>
        <w:pStyle w:val="af5"/>
        <w:ind w:left="0"/>
        <w:jc w:val="both"/>
      </w:pPr>
    </w:p>
    <w:p w14:paraId="77C01477" w14:textId="6038F067" w:rsidR="0009084C" w:rsidRPr="005B27E8" w:rsidRDefault="0009084C" w:rsidP="001771B2">
      <w:pPr>
        <w:pStyle w:val="af5"/>
        <w:numPr>
          <w:ilvl w:val="0"/>
          <w:numId w:val="28"/>
        </w:numPr>
        <w:jc w:val="center"/>
        <w:rPr>
          <w:b/>
        </w:rPr>
      </w:pPr>
      <w:r w:rsidRPr="005B27E8">
        <w:rPr>
          <w:b/>
        </w:rPr>
        <w:t>Конфиденциальная информация</w:t>
      </w:r>
      <w:r w:rsidR="008370E5" w:rsidRPr="005B27E8">
        <w:rPr>
          <w:b/>
        </w:rPr>
        <w:t>.</w:t>
      </w:r>
    </w:p>
    <w:p w14:paraId="42B14F4F" w14:textId="0FFC7C35" w:rsidR="0009084C" w:rsidRPr="005B27E8" w:rsidRDefault="0009084C" w:rsidP="0009084C">
      <w:pPr>
        <w:pStyle w:val="RUS11"/>
        <w:widowControl w:val="0"/>
        <w:numPr>
          <w:ilvl w:val="0"/>
          <w:numId w:val="0"/>
        </w:numPr>
        <w:tabs>
          <w:tab w:val="left" w:pos="541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bookmarkStart w:id="6" w:name="_Ref493722501"/>
      <w:r w:rsidRPr="005B27E8">
        <w:rPr>
          <w:rFonts w:ascii="Times New Roman" w:hAnsi="Times New Roman" w:cs="Times New Roman"/>
          <w:sz w:val="24"/>
          <w:szCs w:val="24"/>
        </w:rPr>
        <w:t xml:space="preserve">14.1. </w:t>
      </w:r>
      <w:r w:rsidRPr="005B27E8">
        <w:rPr>
          <w:rFonts w:ascii="Times New Roman" w:hAnsi="Times New Roman" w:cs="Times New Roman"/>
          <w:sz w:val="24"/>
          <w:szCs w:val="24"/>
        </w:rPr>
        <w:tab/>
        <w:t xml:space="preserve">Вся информация и документация, связанная с действием и исполнением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 xml:space="preserve">а, в том числе о ходе и результатах его исполнения, сведения делового, научно-технического, технологического, финансово-экономического, производственного, коммерческого или иного характера, включая сведения, составляющие коммерческую тайну, а также дополнительная информация, переданная Стороной или от её имени другой Стороне в связи с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>ом, и обозначенная</w:t>
      </w:r>
      <w:r w:rsidRPr="005B27E8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5B27E8">
        <w:rPr>
          <w:rFonts w:ascii="Times New Roman" w:hAnsi="Times New Roman" w:cs="Times New Roman"/>
          <w:sz w:val="24"/>
          <w:szCs w:val="24"/>
        </w:rPr>
        <w:t xml:space="preserve">грифом «Конфиденциально» или «Коммерческая тайна», признается конфиденциальной информацией Стороны и не подлежит разглашению без предварительного письменного согласия передавшей Стороны (далее «Конфиденциальная информация»). </w:t>
      </w:r>
    </w:p>
    <w:p w14:paraId="273C4FAF" w14:textId="667219B9" w:rsidR="0009084C" w:rsidRPr="005B27E8" w:rsidRDefault="0009084C" w:rsidP="0009084C">
      <w:pPr>
        <w:pStyle w:val="RUS11"/>
        <w:widowControl w:val="0"/>
        <w:numPr>
          <w:ilvl w:val="0"/>
          <w:numId w:val="0"/>
        </w:numPr>
        <w:tabs>
          <w:tab w:val="left" w:pos="529"/>
        </w:tabs>
        <w:spacing w:after="0" w:line="240" w:lineRule="auto"/>
        <w:ind w:left="1"/>
        <w:rPr>
          <w:rFonts w:ascii="Times New Roman" w:hAnsi="Times New Roman" w:cs="Times New Roman"/>
          <w:bCs/>
          <w:sz w:val="24"/>
          <w:szCs w:val="24"/>
        </w:rPr>
      </w:pPr>
      <w:r w:rsidRPr="005B27E8">
        <w:rPr>
          <w:rFonts w:ascii="Times New Roman" w:hAnsi="Times New Roman" w:cs="Times New Roman"/>
          <w:sz w:val="24"/>
          <w:szCs w:val="24"/>
        </w:rPr>
        <w:t xml:space="preserve">14.2. </w:t>
      </w:r>
      <w:r w:rsidRPr="005B27E8">
        <w:rPr>
          <w:rFonts w:ascii="Times New Roman" w:hAnsi="Times New Roman" w:cs="Times New Roman"/>
          <w:sz w:val="24"/>
          <w:szCs w:val="24"/>
        </w:rPr>
        <w:tab/>
        <w:t>Информация и документы не являются конфиденциальными, и Стороны не несут каких-либо обязательств, предусмотренных настоящим разделом, если документы и (или) информация</w:t>
      </w:r>
      <w:r w:rsidRPr="005B27E8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4FC9B913" w14:textId="77777777" w:rsidR="0009084C" w:rsidRPr="005B27E8" w:rsidRDefault="0009084C" w:rsidP="0009084C">
      <w:pPr>
        <w:pStyle w:val="RUS10"/>
        <w:widowControl w:val="0"/>
        <w:tabs>
          <w:tab w:val="clear" w:pos="360"/>
        </w:tabs>
        <w:spacing w:after="0" w:line="240" w:lineRule="auto"/>
        <w:ind w:left="959" w:hanging="425"/>
        <w:rPr>
          <w:rFonts w:ascii="Times New Roman" w:hAnsi="Times New Roman" w:cs="Times New Roman"/>
          <w:sz w:val="24"/>
          <w:szCs w:val="24"/>
        </w:rPr>
      </w:pPr>
      <w:r w:rsidRPr="005B27E8">
        <w:rPr>
          <w:rFonts w:ascii="Times New Roman" w:hAnsi="Times New Roman" w:cs="Times New Roman"/>
          <w:sz w:val="24"/>
          <w:szCs w:val="24"/>
        </w:rPr>
        <w:t>являются или стали общедоступными по причинам, не связанным с действиями Стороны;</w:t>
      </w:r>
    </w:p>
    <w:p w14:paraId="08CDF934" w14:textId="6435A5A3" w:rsidR="0009084C" w:rsidRPr="005B27E8" w:rsidRDefault="0009084C" w:rsidP="0009084C">
      <w:pPr>
        <w:pStyle w:val="RUS10"/>
        <w:widowControl w:val="0"/>
        <w:tabs>
          <w:tab w:val="clear" w:pos="360"/>
        </w:tabs>
        <w:spacing w:after="0" w:line="240" w:lineRule="auto"/>
        <w:ind w:left="959" w:hanging="425"/>
        <w:rPr>
          <w:rFonts w:ascii="Times New Roman" w:hAnsi="Times New Roman" w:cs="Times New Roman"/>
          <w:sz w:val="24"/>
          <w:szCs w:val="24"/>
        </w:rPr>
      </w:pPr>
      <w:r w:rsidRPr="005B27E8">
        <w:rPr>
          <w:rFonts w:ascii="Times New Roman" w:hAnsi="Times New Roman" w:cs="Times New Roman"/>
          <w:sz w:val="24"/>
          <w:szCs w:val="24"/>
        </w:rPr>
        <w:t xml:space="preserve">являются общедоступными и (или) были раскрыты Сторонами публично на дату заключения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>а;</w:t>
      </w:r>
    </w:p>
    <w:p w14:paraId="60DDF790" w14:textId="694626E1" w:rsidR="0009084C" w:rsidRPr="005B27E8" w:rsidRDefault="0009084C" w:rsidP="0009084C">
      <w:pPr>
        <w:pStyle w:val="RUS10"/>
        <w:widowControl w:val="0"/>
        <w:tabs>
          <w:tab w:val="clear" w:pos="360"/>
        </w:tabs>
        <w:spacing w:after="0" w:line="240" w:lineRule="auto"/>
        <w:ind w:left="959" w:hanging="425"/>
        <w:rPr>
          <w:rFonts w:ascii="Times New Roman" w:hAnsi="Times New Roman" w:cs="Times New Roman"/>
          <w:sz w:val="24"/>
          <w:szCs w:val="24"/>
        </w:rPr>
      </w:pPr>
      <w:r w:rsidRPr="005B27E8">
        <w:rPr>
          <w:rFonts w:ascii="Times New Roman" w:hAnsi="Times New Roman" w:cs="Times New Roman"/>
          <w:sz w:val="24"/>
          <w:szCs w:val="24"/>
        </w:rPr>
        <w:t xml:space="preserve">стали общедоступными после заключения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 xml:space="preserve">а иначе, чем в результате нарушения настоящего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>а получающей Стороной;</w:t>
      </w:r>
    </w:p>
    <w:p w14:paraId="3E6F2794" w14:textId="434E6951" w:rsidR="0009084C" w:rsidRPr="005B27E8" w:rsidRDefault="0009084C" w:rsidP="0009084C">
      <w:pPr>
        <w:pStyle w:val="RUS10"/>
        <w:widowControl w:val="0"/>
        <w:tabs>
          <w:tab w:val="clear" w:pos="360"/>
        </w:tabs>
        <w:spacing w:after="0" w:line="240" w:lineRule="auto"/>
        <w:ind w:left="959" w:hanging="425"/>
        <w:rPr>
          <w:rFonts w:ascii="Times New Roman" w:hAnsi="Times New Roman" w:cs="Times New Roman"/>
          <w:sz w:val="24"/>
          <w:szCs w:val="24"/>
        </w:rPr>
      </w:pPr>
      <w:r w:rsidRPr="005B27E8">
        <w:rPr>
          <w:rFonts w:ascii="Times New Roman" w:hAnsi="Times New Roman" w:cs="Times New Roman"/>
          <w:sz w:val="24"/>
          <w:szCs w:val="24"/>
        </w:rPr>
        <w:t xml:space="preserve">получены Стороной независимо и на законных основаниях иначе, чем в результате нарушения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>а;</w:t>
      </w:r>
    </w:p>
    <w:p w14:paraId="494E318E" w14:textId="77777777" w:rsidR="0009084C" w:rsidRPr="005B27E8" w:rsidRDefault="0009084C" w:rsidP="0009084C">
      <w:pPr>
        <w:pStyle w:val="RUS10"/>
        <w:widowControl w:val="0"/>
        <w:tabs>
          <w:tab w:val="clear" w:pos="360"/>
        </w:tabs>
        <w:spacing w:after="0" w:line="240" w:lineRule="auto"/>
        <w:ind w:left="959" w:hanging="425"/>
        <w:rPr>
          <w:rFonts w:ascii="Times New Roman" w:hAnsi="Times New Roman" w:cs="Times New Roman"/>
          <w:sz w:val="24"/>
          <w:szCs w:val="24"/>
        </w:rPr>
      </w:pPr>
      <w:r w:rsidRPr="005B27E8">
        <w:rPr>
          <w:rFonts w:ascii="Times New Roman" w:hAnsi="Times New Roman" w:cs="Times New Roman"/>
          <w:sz w:val="24"/>
          <w:szCs w:val="24"/>
        </w:rPr>
        <w:t>разрешены к раскрытию по письменному согласию другой Стороны на снятие режима конфиденциальности;</w:t>
      </w:r>
    </w:p>
    <w:p w14:paraId="57CFF7CA" w14:textId="77777777" w:rsidR="0009084C" w:rsidRPr="005B27E8" w:rsidRDefault="0009084C" w:rsidP="0009084C">
      <w:pPr>
        <w:pStyle w:val="RUS10"/>
        <w:widowControl w:val="0"/>
        <w:tabs>
          <w:tab w:val="clear" w:pos="360"/>
        </w:tabs>
        <w:spacing w:after="0" w:line="240" w:lineRule="auto"/>
        <w:ind w:left="959" w:hanging="425"/>
        <w:rPr>
          <w:rFonts w:ascii="Times New Roman" w:hAnsi="Times New Roman" w:cs="Times New Roman"/>
          <w:sz w:val="24"/>
          <w:szCs w:val="24"/>
        </w:rPr>
      </w:pPr>
      <w:r w:rsidRPr="005B27E8">
        <w:rPr>
          <w:rFonts w:ascii="Times New Roman" w:hAnsi="Times New Roman" w:cs="Times New Roman"/>
          <w:sz w:val="24"/>
          <w:szCs w:val="24"/>
        </w:rPr>
        <w:t xml:space="preserve"> не могут являться конфиденциальными в силу прямого указания действующего законодательства.</w:t>
      </w:r>
    </w:p>
    <w:p w14:paraId="6061ED1A" w14:textId="451D73DA" w:rsidR="0009084C" w:rsidRPr="005B27E8" w:rsidRDefault="0009084C" w:rsidP="0009084C">
      <w:pPr>
        <w:pStyle w:val="RUS11"/>
        <w:widowControl w:val="0"/>
        <w:numPr>
          <w:ilvl w:val="0"/>
          <w:numId w:val="0"/>
        </w:numPr>
        <w:tabs>
          <w:tab w:val="left" w:pos="534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 w:rsidRPr="005B27E8">
        <w:rPr>
          <w:rFonts w:ascii="Times New Roman" w:hAnsi="Times New Roman" w:cs="Times New Roman"/>
          <w:sz w:val="24"/>
          <w:szCs w:val="24"/>
        </w:rPr>
        <w:t xml:space="preserve">14.3. </w:t>
      </w:r>
      <w:r w:rsidRPr="005B27E8">
        <w:rPr>
          <w:rFonts w:ascii="Times New Roman" w:hAnsi="Times New Roman" w:cs="Times New Roman"/>
          <w:sz w:val="24"/>
          <w:szCs w:val="24"/>
        </w:rPr>
        <w:tab/>
        <w:t xml:space="preserve">Стороны обязуются обеспечивать надлежащую защиту Конфиденциальной информации в период действия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 xml:space="preserve">а, а также в течение 5 (пяти) лет после прекращения действия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 xml:space="preserve">а. Защита в соответствии с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 xml:space="preserve">ом распространяется на Конфиденциальную информацию независимо от ее носителя и формы представления. </w:t>
      </w:r>
    </w:p>
    <w:p w14:paraId="27D1EDCA" w14:textId="15F24080" w:rsidR="0009084C" w:rsidRPr="005B27E8" w:rsidRDefault="0009084C" w:rsidP="0009084C">
      <w:pPr>
        <w:pStyle w:val="RUS11"/>
        <w:widowControl w:val="0"/>
        <w:numPr>
          <w:ilvl w:val="0"/>
          <w:numId w:val="0"/>
        </w:numPr>
        <w:tabs>
          <w:tab w:val="left" w:pos="529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 w:rsidRPr="005B27E8">
        <w:rPr>
          <w:rFonts w:ascii="Times New Roman" w:hAnsi="Times New Roman" w:cs="Times New Roman"/>
          <w:sz w:val="24"/>
          <w:szCs w:val="24"/>
        </w:rPr>
        <w:t xml:space="preserve">14.4. </w:t>
      </w:r>
      <w:r w:rsidRPr="005B27E8">
        <w:rPr>
          <w:rFonts w:ascii="Times New Roman" w:hAnsi="Times New Roman" w:cs="Times New Roman"/>
          <w:sz w:val="24"/>
          <w:szCs w:val="24"/>
        </w:rPr>
        <w:tab/>
        <w:t xml:space="preserve">Предоставление доступа к Конфиденциальной информации будет осуществляться только тем сотрудникам и должностным лицам Сторон, которым Конфиденциальная информация непосредственно необходима для исполнения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 xml:space="preserve">а. Стороны обязаны оформить соглашения о конфиденциальности с сотрудниками и иными лицами, которым предоставляется доступ к Конфиденциальной информации. </w:t>
      </w:r>
    </w:p>
    <w:p w14:paraId="3B9C3513" w14:textId="2AD2808D" w:rsidR="0009084C" w:rsidRPr="005B27E8" w:rsidRDefault="0009084C" w:rsidP="0009084C">
      <w:pPr>
        <w:pStyle w:val="RUS11"/>
        <w:widowControl w:val="0"/>
        <w:numPr>
          <w:ilvl w:val="0"/>
          <w:numId w:val="0"/>
        </w:numPr>
        <w:tabs>
          <w:tab w:val="left" w:pos="534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 w:rsidRPr="005B27E8">
        <w:rPr>
          <w:rFonts w:ascii="Times New Roman" w:hAnsi="Times New Roman" w:cs="Times New Roman"/>
          <w:sz w:val="24"/>
          <w:szCs w:val="24"/>
        </w:rPr>
        <w:t xml:space="preserve">14.5. </w:t>
      </w:r>
      <w:r w:rsidRPr="005B27E8">
        <w:rPr>
          <w:rFonts w:ascii="Times New Roman" w:hAnsi="Times New Roman" w:cs="Times New Roman"/>
          <w:sz w:val="24"/>
          <w:szCs w:val="24"/>
        </w:rPr>
        <w:tab/>
      </w:r>
      <w:r w:rsidR="00C52AE9" w:rsidRPr="005B27E8">
        <w:rPr>
          <w:rFonts w:ascii="Times New Roman" w:hAnsi="Times New Roman" w:cs="Times New Roman"/>
          <w:sz w:val="24"/>
          <w:szCs w:val="24"/>
        </w:rPr>
        <w:t>Исполнитель</w:t>
      </w:r>
      <w:r w:rsidR="006F1E69" w:rsidRPr="005B27E8">
        <w:rPr>
          <w:rFonts w:ascii="Times New Roman" w:hAnsi="Times New Roman" w:cs="Times New Roman"/>
          <w:sz w:val="24"/>
          <w:szCs w:val="24"/>
        </w:rPr>
        <w:t xml:space="preserve"> </w:t>
      </w:r>
      <w:r w:rsidRPr="005B27E8">
        <w:rPr>
          <w:rFonts w:ascii="Times New Roman" w:hAnsi="Times New Roman" w:cs="Times New Roman"/>
          <w:sz w:val="24"/>
          <w:szCs w:val="24"/>
        </w:rPr>
        <w:t xml:space="preserve">не вправе использовать Конфиденциальную информацию в </w:t>
      </w:r>
      <w:r w:rsidRPr="005B27E8">
        <w:rPr>
          <w:rFonts w:ascii="Times New Roman" w:hAnsi="Times New Roman" w:cs="Times New Roman"/>
          <w:sz w:val="24"/>
          <w:szCs w:val="24"/>
        </w:rPr>
        <w:lastRenderedPageBreak/>
        <w:t xml:space="preserve">официальных бюллетенях, пресс-релизах, официальных сообщениях и публикациях. До момента выпуска каких-либо официальных бюллетеней, пресс-релизов, официальных сообщений и публикаций, прямо или косвенно касающихся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 xml:space="preserve">а, </w:t>
      </w:r>
      <w:r w:rsidR="00C52AE9" w:rsidRPr="005B27E8">
        <w:rPr>
          <w:rFonts w:ascii="Times New Roman" w:hAnsi="Times New Roman" w:cs="Times New Roman"/>
          <w:sz w:val="24"/>
          <w:szCs w:val="24"/>
        </w:rPr>
        <w:t>Исполнитель</w:t>
      </w:r>
      <w:r w:rsidRPr="005B27E8">
        <w:rPr>
          <w:rFonts w:ascii="Times New Roman" w:hAnsi="Times New Roman" w:cs="Times New Roman"/>
          <w:sz w:val="24"/>
          <w:szCs w:val="24"/>
        </w:rPr>
        <w:t xml:space="preserve"> обязуется направлять </w:t>
      </w:r>
      <w:r w:rsidR="006F1E69" w:rsidRPr="005B27E8">
        <w:rPr>
          <w:rFonts w:ascii="Times New Roman" w:hAnsi="Times New Roman" w:cs="Times New Roman"/>
          <w:sz w:val="24"/>
          <w:szCs w:val="24"/>
        </w:rPr>
        <w:t>Заказчику</w:t>
      </w:r>
      <w:r w:rsidRPr="005B27E8">
        <w:rPr>
          <w:rFonts w:ascii="Times New Roman" w:hAnsi="Times New Roman" w:cs="Times New Roman"/>
          <w:sz w:val="24"/>
          <w:szCs w:val="24"/>
        </w:rPr>
        <w:t xml:space="preserve"> проекты таких документов для ознакомления. </w:t>
      </w:r>
    </w:p>
    <w:p w14:paraId="72ACF9CF" w14:textId="1652DBD7" w:rsidR="0009084C" w:rsidRPr="005B27E8" w:rsidRDefault="0009084C" w:rsidP="0009084C">
      <w:pPr>
        <w:pStyle w:val="RUS11"/>
        <w:widowControl w:val="0"/>
        <w:numPr>
          <w:ilvl w:val="0"/>
          <w:numId w:val="0"/>
        </w:numPr>
        <w:tabs>
          <w:tab w:val="left" w:pos="534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 w:rsidRPr="005B27E8">
        <w:rPr>
          <w:rFonts w:ascii="Times New Roman" w:hAnsi="Times New Roman" w:cs="Times New Roman"/>
          <w:sz w:val="24"/>
          <w:szCs w:val="24"/>
        </w:rPr>
        <w:t xml:space="preserve">14.6. </w:t>
      </w:r>
      <w:r w:rsidRPr="005B27E8">
        <w:rPr>
          <w:rFonts w:ascii="Times New Roman" w:hAnsi="Times New Roman" w:cs="Times New Roman"/>
          <w:sz w:val="24"/>
          <w:szCs w:val="24"/>
        </w:rPr>
        <w:tab/>
        <w:t>В случае необходимости раскрытия Конфиденциальной информации в целях исполнения требований законов, иных нормативных правовых актов, распоряжений суда или предписаний органов исполнительной власти, раскрывающая Сторона обязана незамедлительно уведомить об этом другую Сторону и раскрыть Конфиденциальную информацию таким образом, чтобы обеспечить ее максимально возможную защиту.</w:t>
      </w:r>
    </w:p>
    <w:bookmarkEnd w:id="6"/>
    <w:p w14:paraId="69F529E1" w14:textId="409E037B" w:rsidR="0009084C" w:rsidRPr="005B27E8" w:rsidRDefault="0009084C" w:rsidP="000C795F">
      <w:pPr>
        <w:pStyle w:val="RUS11"/>
        <w:widowControl w:val="0"/>
        <w:numPr>
          <w:ilvl w:val="0"/>
          <w:numId w:val="0"/>
        </w:numPr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 w:rsidRPr="005B27E8">
        <w:rPr>
          <w:rFonts w:ascii="Times New Roman" w:hAnsi="Times New Roman" w:cs="Times New Roman"/>
          <w:sz w:val="24"/>
          <w:szCs w:val="24"/>
        </w:rPr>
        <w:t xml:space="preserve">14.7. </w:t>
      </w:r>
      <w:r w:rsidRPr="005B27E8">
        <w:rPr>
          <w:rFonts w:ascii="Times New Roman" w:hAnsi="Times New Roman" w:cs="Times New Roman"/>
          <w:sz w:val="24"/>
          <w:szCs w:val="24"/>
        </w:rPr>
        <w:tab/>
        <w:t>В случае нарушения Стороной обязательств, предусмотренных настоящим разделом, Сторона обязуется возместить потерпевшей Стороне все понесенные и доказанные убытки в соответствии с законодательством Российской Федерации.</w:t>
      </w:r>
    </w:p>
    <w:p w14:paraId="65E69886" w14:textId="77777777" w:rsidR="006251D6" w:rsidRPr="005B27E8" w:rsidRDefault="006251D6" w:rsidP="000C795F">
      <w:pPr>
        <w:pStyle w:val="RUS11"/>
        <w:widowControl w:val="0"/>
        <w:numPr>
          <w:ilvl w:val="0"/>
          <w:numId w:val="0"/>
        </w:numPr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</w:p>
    <w:p w14:paraId="5EEB3DEE" w14:textId="53410287" w:rsidR="005A7316" w:rsidRPr="005B27E8" w:rsidRDefault="005A7316" w:rsidP="00943542">
      <w:pPr>
        <w:pStyle w:val="af5"/>
        <w:numPr>
          <w:ilvl w:val="0"/>
          <w:numId w:val="28"/>
        </w:numPr>
        <w:jc w:val="center"/>
        <w:rPr>
          <w:b/>
          <w:bCs/>
        </w:rPr>
      </w:pPr>
      <w:r w:rsidRPr="005B27E8">
        <w:rPr>
          <w:b/>
        </w:rPr>
        <w:t>Толкование</w:t>
      </w:r>
      <w:r w:rsidR="005938B2" w:rsidRPr="005B27E8">
        <w:rPr>
          <w:b/>
        </w:rPr>
        <w:t>.</w:t>
      </w:r>
      <w:r w:rsidRPr="005B27E8">
        <w:rPr>
          <w:b/>
        </w:rPr>
        <w:t xml:space="preserve"> </w:t>
      </w:r>
    </w:p>
    <w:p w14:paraId="65072ADB" w14:textId="7894938A" w:rsidR="005A7316" w:rsidRPr="005B27E8" w:rsidRDefault="005A7316" w:rsidP="005A7316">
      <w:pPr>
        <w:pStyle w:val="RUS11"/>
        <w:widowControl w:val="0"/>
        <w:numPr>
          <w:ilvl w:val="0"/>
          <w:numId w:val="0"/>
        </w:numPr>
        <w:tabs>
          <w:tab w:val="left" w:pos="518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 w:rsidRPr="005B27E8">
        <w:rPr>
          <w:rFonts w:ascii="Times New Roman" w:hAnsi="Times New Roman" w:cs="Times New Roman"/>
          <w:sz w:val="24"/>
          <w:szCs w:val="24"/>
        </w:rPr>
        <w:t xml:space="preserve">15.1. </w:t>
      </w:r>
      <w:r w:rsidRPr="005B27E8">
        <w:rPr>
          <w:rFonts w:ascii="Times New Roman" w:hAnsi="Times New Roman" w:cs="Times New Roman"/>
          <w:sz w:val="24"/>
          <w:szCs w:val="24"/>
        </w:rPr>
        <w:tab/>
        <w:t xml:space="preserve">Каждая из Сторон осуществила надлежащую юридическую экспертизу текста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 xml:space="preserve">а, в связи с чем Стороны </w:t>
      </w:r>
      <w:r w:rsidR="00F83833" w:rsidRPr="005B27E8">
        <w:rPr>
          <w:rFonts w:ascii="Times New Roman" w:hAnsi="Times New Roman" w:cs="Times New Roman"/>
          <w:sz w:val="24"/>
          <w:szCs w:val="24"/>
        </w:rPr>
        <w:t>д</w:t>
      </w:r>
      <w:r w:rsidR="00171F5B" w:rsidRPr="005B27E8">
        <w:rPr>
          <w:rFonts w:ascii="Times New Roman" w:hAnsi="Times New Roman" w:cs="Times New Roman"/>
          <w:sz w:val="24"/>
          <w:szCs w:val="24"/>
        </w:rPr>
        <w:t>оговор</w:t>
      </w:r>
      <w:r w:rsidRPr="005B27E8">
        <w:rPr>
          <w:rFonts w:ascii="Times New Roman" w:hAnsi="Times New Roman" w:cs="Times New Roman"/>
          <w:sz w:val="24"/>
          <w:szCs w:val="24"/>
        </w:rPr>
        <w:t xml:space="preserve">ились считать, что текст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 xml:space="preserve">а был составлен Сторонами совместно, и принцип толкования «против составившей текст Стороны» в отношении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>а применяться не будет.</w:t>
      </w:r>
    </w:p>
    <w:p w14:paraId="5F03F21E" w14:textId="59F13DE0" w:rsidR="005A7316" w:rsidRPr="005B27E8" w:rsidRDefault="005A7316" w:rsidP="005A7316">
      <w:pPr>
        <w:pStyle w:val="RUS11"/>
        <w:widowControl w:val="0"/>
        <w:numPr>
          <w:ilvl w:val="0"/>
          <w:numId w:val="0"/>
        </w:numPr>
        <w:tabs>
          <w:tab w:val="left" w:pos="534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 w:rsidRPr="005B27E8">
        <w:rPr>
          <w:rFonts w:ascii="Times New Roman" w:hAnsi="Times New Roman" w:cs="Times New Roman"/>
          <w:sz w:val="24"/>
          <w:szCs w:val="24"/>
        </w:rPr>
        <w:t xml:space="preserve">15.2. </w:t>
      </w:r>
      <w:r w:rsidRPr="005B27E8">
        <w:rPr>
          <w:rFonts w:ascii="Times New Roman" w:hAnsi="Times New Roman" w:cs="Times New Roman"/>
          <w:sz w:val="24"/>
          <w:szCs w:val="24"/>
        </w:rPr>
        <w:tab/>
        <w:t xml:space="preserve">При толковании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>а, в особенности тех его положений, которые относятся к распределению рисков и ответственности между Сторонами, должно приниматься во внимание то обстоятельство, что каждая из Сторон полагается на квалификацию, компетенцию и опыт другой Стороны.</w:t>
      </w:r>
    </w:p>
    <w:p w14:paraId="356C4B94" w14:textId="76ED1ED9" w:rsidR="005A7316" w:rsidRPr="005B27E8" w:rsidRDefault="005A7316" w:rsidP="005A7316">
      <w:pPr>
        <w:pStyle w:val="RUS11"/>
        <w:widowControl w:val="0"/>
        <w:numPr>
          <w:ilvl w:val="0"/>
          <w:numId w:val="0"/>
        </w:numPr>
        <w:tabs>
          <w:tab w:val="left" w:pos="518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bookmarkStart w:id="7" w:name="_Ref496197101"/>
      <w:r w:rsidRPr="005B27E8">
        <w:rPr>
          <w:rFonts w:ascii="Times New Roman" w:hAnsi="Times New Roman" w:cs="Times New Roman"/>
          <w:sz w:val="24"/>
          <w:szCs w:val="24"/>
        </w:rPr>
        <w:t xml:space="preserve">15.3. </w:t>
      </w:r>
      <w:r w:rsidRPr="005B27E8">
        <w:rPr>
          <w:rFonts w:ascii="Times New Roman" w:hAnsi="Times New Roman" w:cs="Times New Roman"/>
          <w:sz w:val="24"/>
          <w:szCs w:val="24"/>
        </w:rPr>
        <w:tab/>
        <w:t xml:space="preserve">С момента заключения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 xml:space="preserve">а его положения заменяют собой любые предыдущие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 xml:space="preserve">ённости, переговоры, переписку, предложения, заявки, встречные предложения, оферты, встречные оферты, гарантийные письма,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 xml:space="preserve">ы, заверения, условия или гарантии между Сторонами в отношении предмета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 xml:space="preserve">а. Любые подобные предыдущие </w:t>
      </w:r>
      <w:r w:rsidR="00F83833" w:rsidRPr="005B27E8">
        <w:rPr>
          <w:rFonts w:ascii="Times New Roman" w:hAnsi="Times New Roman" w:cs="Times New Roman"/>
          <w:sz w:val="24"/>
          <w:szCs w:val="24"/>
        </w:rPr>
        <w:t>д</w:t>
      </w:r>
      <w:r w:rsidR="00171F5B" w:rsidRPr="005B27E8">
        <w:rPr>
          <w:rFonts w:ascii="Times New Roman" w:hAnsi="Times New Roman" w:cs="Times New Roman"/>
          <w:sz w:val="24"/>
          <w:szCs w:val="24"/>
        </w:rPr>
        <w:t>оговор</w:t>
      </w:r>
      <w:r w:rsidRPr="005B27E8">
        <w:rPr>
          <w:rFonts w:ascii="Times New Roman" w:hAnsi="Times New Roman" w:cs="Times New Roman"/>
          <w:sz w:val="24"/>
          <w:szCs w:val="24"/>
        </w:rPr>
        <w:t xml:space="preserve">ённости, предшествующие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 xml:space="preserve">у, не принимаются во внимание для определения содержания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>а при толковании его условий.</w:t>
      </w:r>
      <w:bookmarkEnd w:id="7"/>
    </w:p>
    <w:p w14:paraId="169C4F13" w14:textId="08888C07" w:rsidR="005A7316" w:rsidRPr="005B27E8" w:rsidRDefault="005A7316" w:rsidP="005A7316">
      <w:pPr>
        <w:pStyle w:val="RUS11"/>
        <w:widowControl w:val="0"/>
        <w:numPr>
          <w:ilvl w:val="0"/>
          <w:numId w:val="0"/>
        </w:numPr>
        <w:tabs>
          <w:tab w:val="left" w:pos="518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 w:rsidRPr="005B27E8">
        <w:rPr>
          <w:rFonts w:ascii="Times New Roman" w:hAnsi="Times New Roman" w:cs="Times New Roman"/>
          <w:sz w:val="24"/>
          <w:szCs w:val="24"/>
        </w:rPr>
        <w:t xml:space="preserve">15.4. </w:t>
      </w:r>
      <w:r w:rsidRPr="005B27E8">
        <w:rPr>
          <w:rFonts w:ascii="Times New Roman" w:hAnsi="Times New Roman" w:cs="Times New Roman"/>
          <w:sz w:val="24"/>
          <w:szCs w:val="24"/>
        </w:rPr>
        <w:tab/>
        <w:t xml:space="preserve">При обнаружении расхождений или противоречий между текстами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 xml:space="preserve">а и какого-либо из приложений к нему приоритетом будет пользоваться текст документа, совершенного Сторонами позднее. Если указанные документы были совершены Сторонами одновременно, приоритетом будет пользоваться текст </w:t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>а, кроме случаев, когда в приложении содержится прямое указание на то, что текст данного приложения пользуется приоритетом.</w:t>
      </w:r>
    </w:p>
    <w:p w14:paraId="05924B5F" w14:textId="79709CD7" w:rsidR="005A7316" w:rsidRPr="005B27E8" w:rsidRDefault="005A7316" w:rsidP="005A7316">
      <w:pPr>
        <w:pStyle w:val="RUS11"/>
        <w:widowControl w:val="0"/>
        <w:numPr>
          <w:ilvl w:val="0"/>
          <w:numId w:val="0"/>
        </w:numPr>
        <w:tabs>
          <w:tab w:val="left" w:pos="518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 w:rsidRPr="005B27E8">
        <w:rPr>
          <w:rFonts w:ascii="Times New Roman" w:hAnsi="Times New Roman" w:cs="Times New Roman"/>
          <w:sz w:val="24"/>
          <w:szCs w:val="24"/>
        </w:rPr>
        <w:t xml:space="preserve">15.5. </w:t>
      </w:r>
      <w:r w:rsidRPr="005B27E8">
        <w:rPr>
          <w:rFonts w:ascii="Times New Roman" w:hAnsi="Times New Roman" w:cs="Times New Roman"/>
          <w:sz w:val="24"/>
          <w:szCs w:val="24"/>
        </w:rPr>
        <w:tab/>
      </w:r>
      <w:r w:rsidR="00171F5B" w:rsidRPr="005B27E8">
        <w:rPr>
          <w:rFonts w:ascii="Times New Roman" w:hAnsi="Times New Roman" w:cs="Times New Roman"/>
          <w:sz w:val="24"/>
          <w:szCs w:val="24"/>
        </w:rPr>
        <w:t>Договор</w:t>
      </w:r>
      <w:r w:rsidRPr="005B27E8">
        <w:rPr>
          <w:rFonts w:ascii="Times New Roman" w:hAnsi="Times New Roman" w:cs="Times New Roman"/>
          <w:sz w:val="24"/>
          <w:szCs w:val="24"/>
        </w:rPr>
        <w:t>, а также вся связанная с ним документация, уведомления и сообщения составляются на русском языке. Если какой-либо из документов составлен одновременно на русском и иностранном языке, при толковании такого документа приоритетом будет пользоваться текст на русском языке.</w:t>
      </w:r>
    </w:p>
    <w:p w14:paraId="5A764BFB" w14:textId="77777777" w:rsidR="006251D6" w:rsidRPr="005B27E8" w:rsidRDefault="006251D6" w:rsidP="005A7316">
      <w:pPr>
        <w:pStyle w:val="RUS11"/>
        <w:widowControl w:val="0"/>
        <w:numPr>
          <w:ilvl w:val="0"/>
          <w:numId w:val="0"/>
        </w:numPr>
        <w:tabs>
          <w:tab w:val="left" w:pos="518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</w:p>
    <w:p w14:paraId="3A68DEFE" w14:textId="54CD8F8A" w:rsidR="00260355" w:rsidRPr="005B27E8" w:rsidRDefault="00260355" w:rsidP="00943542">
      <w:pPr>
        <w:pStyle w:val="RUS11"/>
        <w:widowControl w:val="0"/>
        <w:numPr>
          <w:ilvl w:val="0"/>
          <w:numId w:val="0"/>
        </w:numPr>
        <w:tabs>
          <w:tab w:val="left" w:pos="518"/>
        </w:tabs>
        <w:spacing w:after="0" w:line="240" w:lineRule="auto"/>
        <w:ind w:left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7E8">
        <w:rPr>
          <w:rFonts w:ascii="Times New Roman" w:hAnsi="Times New Roman" w:cs="Times New Roman"/>
          <w:b/>
          <w:sz w:val="24"/>
          <w:szCs w:val="24"/>
        </w:rPr>
        <w:t xml:space="preserve">16. </w:t>
      </w:r>
      <w:proofErr w:type="spellStart"/>
      <w:r w:rsidRPr="005B27E8">
        <w:rPr>
          <w:rFonts w:ascii="Times New Roman" w:hAnsi="Times New Roman" w:cs="Times New Roman"/>
          <w:b/>
          <w:sz w:val="24"/>
          <w:szCs w:val="24"/>
        </w:rPr>
        <w:t>Антисанкционная</w:t>
      </w:r>
      <w:proofErr w:type="spellEnd"/>
      <w:r w:rsidRPr="005B27E8">
        <w:rPr>
          <w:rFonts w:ascii="Times New Roman" w:hAnsi="Times New Roman" w:cs="Times New Roman"/>
          <w:b/>
          <w:sz w:val="24"/>
          <w:szCs w:val="24"/>
        </w:rPr>
        <w:t xml:space="preserve"> оговорка</w:t>
      </w:r>
      <w:r w:rsidR="00F83833" w:rsidRPr="005B27E8">
        <w:rPr>
          <w:rFonts w:ascii="Times New Roman" w:hAnsi="Times New Roman" w:cs="Times New Roman"/>
          <w:b/>
          <w:sz w:val="24"/>
          <w:szCs w:val="24"/>
        </w:rPr>
        <w:t>.</w:t>
      </w:r>
    </w:p>
    <w:p w14:paraId="47FCA505" w14:textId="2DFC2208" w:rsidR="00260355" w:rsidRPr="005B27E8" w:rsidRDefault="00E81D6F" w:rsidP="00943542">
      <w:pPr>
        <w:pStyle w:val="af5"/>
        <w:widowControl w:val="0"/>
        <w:tabs>
          <w:tab w:val="left" w:pos="539"/>
        </w:tabs>
        <w:suppressAutoHyphens/>
        <w:autoSpaceDN w:val="0"/>
        <w:ind w:left="0"/>
        <w:jc w:val="both"/>
        <w:textAlignment w:val="baseline"/>
        <w:rPr>
          <w:lang w:val="x-none"/>
        </w:rPr>
      </w:pPr>
      <w:r w:rsidRPr="005B27E8">
        <w:t>16.</w:t>
      </w:r>
      <w:r w:rsidR="0041384D" w:rsidRPr="005B27E8">
        <w:t>1. Исполнитель</w:t>
      </w:r>
      <w:r w:rsidR="00260355" w:rsidRPr="005B27E8">
        <w:t xml:space="preserve"> </w:t>
      </w:r>
      <w:r w:rsidR="00260355" w:rsidRPr="005B27E8">
        <w:rPr>
          <w:lang w:val="x-none"/>
        </w:rPr>
        <w:t xml:space="preserve">настоящим подтверждает, что не является объектом каких-либо </w:t>
      </w:r>
      <w:r w:rsidR="00260355" w:rsidRPr="005B27E8">
        <w:t>применимых</w:t>
      </w:r>
      <w:r w:rsidR="00260355" w:rsidRPr="005B27E8">
        <w:rPr>
          <w:lang w:val="x-none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="00260355" w:rsidRPr="005B27E8">
        <w:t>применимых</w:t>
      </w:r>
      <w:r w:rsidR="00260355" w:rsidRPr="005B27E8">
        <w:rPr>
          <w:lang w:val="x-none"/>
        </w:rPr>
        <w:t xml:space="preserve"> санкций.</w:t>
      </w:r>
    </w:p>
    <w:p w14:paraId="42539825" w14:textId="77777777" w:rsidR="00260355" w:rsidRPr="005B27E8" w:rsidRDefault="00260355" w:rsidP="00260355">
      <w:pPr>
        <w:pStyle w:val="af5"/>
        <w:tabs>
          <w:tab w:val="left" w:pos="539"/>
        </w:tabs>
        <w:suppressAutoHyphens/>
        <w:ind w:left="0"/>
        <w:jc w:val="both"/>
      </w:pPr>
      <w:r w:rsidRPr="005B27E8"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1C00896D" w14:textId="7111B580" w:rsidR="00260355" w:rsidRPr="005B27E8" w:rsidRDefault="0041384D" w:rsidP="00943542">
      <w:pPr>
        <w:pStyle w:val="af5"/>
        <w:widowControl w:val="0"/>
        <w:numPr>
          <w:ilvl w:val="1"/>
          <w:numId w:val="35"/>
        </w:numPr>
        <w:tabs>
          <w:tab w:val="left" w:pos="539"/>
        </w:tabs>
        <w:suppressAutoHyphens/>
        <w:autoSpaceDN w:val="0"/>
        <w:ind w:left="0" w:firstLine="0"/>
        <w:jc w:val="both"/>
        <w:textAlignment w:val="baseline"/>
        <w:rPr>
          <w:lang w:val="x-none"/>
        </w:rPr>
      </w:pPr>
      <w:r w:rsidRPr="005B27E8">
        <w:t xml:space="preserve">Исполнитель </w:t>
      </w:r>
      <w:r w:rsidRPr="005B27E8">
        <w:rPr>
          <w:lang w:val="x-none"/>
        </w:rPr>
        <w:t>обязуется</w:t>
      </w:r>
      <w:r w:rsidR="00260355" w:rsidRPr="005B27E8">
        <w:rPr>
          <w:lang w:val="x-none"/>
        </w:rPr>
        <w:t xml:space="preserve"> уведомить </w:t>
      </w:r>
      <w:r w:rsidR="00260355" w:rsidRPr="005B27E8">
        <w:t xml:space="preserve">Заказчика </w:t>
      </w:r>
      <w:r w:rsidR="00260355" w:rsidRPr="005B27E8">
        <w:rPr>
          <w:lang w:val="x-none"/>
        </w:rPr>
        <w:t xml:space="preserve">немедленно, если </w:t>
      </w:r>
      <w:r w:rsidR="00C52AE9" w:rsidRPr="005B27E8">
        <w:t>Исполнитель</w:t>
      </w:r>
      <w:r w:rsidR="00260355" w:rsidRPr="005B27E8">
        <w:t xml:space="preserve"> </w:t>
      </w:r>
      <w:r w:rsidR="00260355" w:rsidRPr="005B27E8">
        <w:rPr>
          <w:lang w:val="x-none"/>
        </w:rPr>
        <w:t>или любое другое физическое или юридическое лицо, указанное в п</w:t>
      </w:r>
      <w:r w:rsidR="00260355" w:rsidRPr="005B27E8">
        <w:t xml:space="preserve">ункте </w:t>
      </w:r>
      <w:r w:rsidR="005079E7" w:rsidRPr="005B27E8">
        <w:t>16.</w:t>
      </w:r>
      <w:r w:rsidR="00260355" w:rsidRPr="005B27E8">
        <w:t>1</w:t>
      </w:r>
      <w:r w:rsidR="00260355" w:rsidRPr="005B27E8">
        <w:rPr>
          <w:lang w:val="x-none"/>
        </w:rPr>
        <w:t xml:space="preserve">, станет объектом каких-либо применимых санкций после заключения </w:t>
      </w:r>
      <w:r w:rsidR="00171F5B" w:rsidRPr="005B27E8">
        <w:rPr>
          <w:lang w:val="x-none"/>
        </w:rPr>
        <w:t>Договор</w:t>
      </w:r>
      <w:r w:rsidR="00260355" w:rsidRPr="005B27E8">
        <w:rPr>
          <w:lang w:val="x-none"/>
        </w:rPr>
        <w:t>а</w:t>
      </w:r>
      <w:r w:rsidR="00260355" w:rsidRPr="005B27E8">
        <w:t>.</w:t>
      </w:r>
      <w:r w:rsidR="00260355" w:rsidRPr="005B27E8">
        <w:rPr>
          <w:lang w:val="x-none"/>
        </w:rPr>
        <w:t xml:space="preserve">  </w:t>
      </w:r>
    </w:p>
    <w:p w14:paraId="5BA4E719" w14:textId="4769C76B" w:rsidR="00260355" w:rsidRPr="005B27E8" w:rsidRDefault="00E81D6F" w:rsidP="00943542">
      <w:pPr>
        <w:pStyle w:val="af5"/>
        <w:widowControl w:val="0"/>
        <w:tabs>
          <w:tab w:val="left" w:pos="539"/>
        </w:tabs>
        <w:suppressAutoHyphens/>
        <w:autoSpaceDN w:val="0"/>
        <w:ind w:left="0"/>
        <w:jc w:val="both"/>
        <w:textAlignment w:val="baseline"/>
        <w:rPr>
          <w:lang w:val="x-none"/>
        </w:rPr>
      </w:pPr>
      <w:r w:rsidRPr="005B27E8">
        <w:lastRenderedPageBreak/>
        <w:t>16.3.</w:t>
      </w:r>
      <w:r w:rsidR="00260355" w:rsidRPr="005B27E8">
        <w:t>Заказчик</w:t>
      </w:r>
      <w:r w:rsidR="00260355" w:rsidRPr="005B27E8">
        <w:rPr>
          <w:lang w:val="x-none"/>
        </w:rPr>
        <w:t xml:space="preserve"> имеет право немедленно расторгнуть</w:t>
      </w:r>
      <w:r w:rsidR="00260355" w:rsidRPr="005B27E8">
        <w:t xml:space="preserve"> </w:t>
      </w:r>
      <w:r w:rsidR="00260355" w:rsidRPr="005B27E8">
        <w:rPr>
          <w:lang w:val="x-none"/>
        </w:rPr>
        <w:t xml:space="preserve">и (или) прекратить исполнение </w:t>
      </w:r>
      <w:r w:rsidR="00171F5B" w:rsidRPr="005B27E8">
        <w:rPr>
          <w:lang w:val="x-none"/>
        </w:rPr>
        <w:t>Договор</w:t>
      </w:r>
      <w:r w:rsidR="00260355" w:rsidRPr="005B27E8">
        <w:t>а</w:t>
      </w:r>
      <w:r w:rsidR="00260355" w:rsidRPr="005B27E8">
        <w:rPr>
          <w:lang w:val="x-none"/>
        </w:rPr>
        <w:t xml:space="preserve">, если станет известно, что </w:t>
      </w:r>
      <w:r w:rsidR="00C52AE9" w:rsidRPr="005B27E8">
        <w:t>Исполнитель</w:t>
      </w:r>
      <w:r w:rsidR="00260355" w:rsidRPr="005B27E8">
        <w:t xml:space="preserve"> </w:t>
      </w:r>
      <w:r w:rsidR="00260355" w:rsidRPr="005B27E8">
        <w:rPr>
          <w:lang w:val="x-none"/>
        </w:rPr>
        <w:t>или любое другое физическое или юридическое лицо, указанное в п</w:t>
      </w:r>
      <w:r w:rsidR="00260355" w:rsidRPr="005B27E8">
        <w:t xml:space="preserve">ункте </w:t>
      </w:r>
      <w:r w:rsidR="005079E7" w:rsidRPr="005B27E8">
        <w:t>16.</w:t>
      </w:r>
      <w:r w:rsidR="00260355" w:rsidRPr="005B27E8">
        <w:t>1</w:t>
      </w:r>
      <w:r w:rsidR="00260355" w:rsidRPr="005B27E8">
        <w:rPr>
          <w:lang w:val="x-none"/>
        </w:rPr>
        <w:t xml:space="preserve">, являлось объектом применимых санкций в момент заключения </w:t>
      </w:r>
      <w:r w:rsidR="00171F5B" w:rsidRPr="005B27E8">
        <w:rPr>
          <w:lang w:val="x-none"/>
        </w:rPr>
        <w:t>Договор</w:t>
      </w:r>
      <w:r w:rsidR="00260355" w:rsidRPr="005B27E8">
        <w:rPr>
          <w:lang w:val="x-none"/>
        </w:rPr>
        <w:t>а</w:t>
      </w:r>
      <w:r w:rsidR="00260355" w:rsidRPr="005B27E8">
        <w:t xml:space="preserve"> и данная информация не была раскрыта</w:t>
      </w:r>
      <w:r w:rsidR="00260355" w:rsidRPr="005B27E8">
        <w:rPr>
          <w:lang w:val="x-none"/>
        </w:rPr>
        <w:t xml:space="preserve">, или если </w:t>
      </w:r>
      <w:r w:rsidR="00C52AE9" w:rsidRPr="005B27E8">
        <w:t>Исполнитель</w:t>
      </w:r>
      <w:r w:rsidR="00260355" w:rsidRPr="005B27E8">
        <w:rPr>
          <w:lang w:val="x-none"/>
        </w:rPr>
        <w:t xml:space="preserve"> или любое физическое или юридическое лицо, указанное в п</w:t>
      </w:r>
      <w:r w:rsidR="00260355" w:rsidRPr="005B27E8">
        <w:t>ункте</w:t>
      </w:r>
      <w:r w:rsidR="00260355" w:rsidRPr="005B27E8">
        <w:rPr>
          <w:lang w:val="x-none"/>
        </w:rPr>
        <w:t xml:space="preserve"> </w:t>
      </w:r>
      <w:r w:rsidR="005079E7" w:rsidRPr="005B27E8">
        <w:t>16.</w:t>
      </w:r>
      <w:r w:rsidR="00260355" w:rsidRPr="005B27E8">
        <w:t xml:space="preserve">1 </w:t>
      </w:r>
      <w:r w:rsidR="00260355" w:rsidRPr="005B27E8">
        <w:rPr>
          <w:lang w:val="x-none"/>
        </w:rPr>
        <w:t xml:space="preserve">в любой момент, следующий за моментом заключения </w:t>
      </w:r>
      <w:r w:rsidR="00171F5B" w:rsidRPr="005B27E8">
        <w:rPr>
          <w:lang w:val="x-none"/>
        </w:rPr>
        <w:t>Договор</w:t>
      </w:r>
      <w:r w:rsidR="00260355" w:rsidRPr="005B27E8">
        <w:rPr>
          <w:lang w:val="x-none"/>
        </w:rPr>
        <w:t xml:space="preserve">а, но в пределах срока действия или исполнения </w:t>
      </w:r>
      <w:r w:rsidR="00171F5B" w:rsidRPr="005B27E8">
        <w:rPr>
          <w:lang w:val="x-none"/>
        </w:rPr>
        <w:t>Договор</w:t>
      </w:r>
      <w:r w:rsidR="00260355" w:rsidRPr="005B27E8">
        <w:rPr>
          <w:lang w:val="x-none"/>
        </w:rPr>
        <w:t>а станет объектом применимых санкций.</w:t>
      </w:r>
    </w:p>
    <w:p w14:paraId="60429561" w14:textId="08896D16" w:rsidR="00260355" w:rsidRPr="005B27E8" w:rsidRDefault="00E81D6F" w:rsidP="00943542">
      <w:pPr>
        <w:pStyle w:val="af5"/>
        <w:widowControl w:val="0"/>
        <w:tabs>
          <w:tab w:val="left" w:pos="539"/>
        </w:tabs>
        <w:suppressAutoHyphens/>
        <w:autoSpaceDN w:val="0"/>
        <w:ind w:left="0"/>
        <w:jc w:val="both"/>
        <w:textAlignment w:val="baseline"/>
      </w:pPr>
      <w:r w:rsidRPr="005B27E8">
        <w:t>16.</w:t>
      </w:r>
      <w:r w:rsidR="0041384D" w:rsidRPr="005B27E8">
        <w:t>4.</w:t>
      </w:r>
      <w:r w:rsidR="0041384D" w:rsidRPr="005B27E8">
        <w:rPr>
          <w:lang w:val="x-none"/>
        </w:rPr>
        <w:t xml:space="preserve"> Расторжение</w:t>
      </w:r>
      <w:r w:rsidR="00260355" w:rsidRPr="005B27E8">
        <w:rPr>
          <w:lang w:val="x-none"/>
        </w:rPr>
        <w:t xml:space="preserve"> и (или) прекращение исполнения </w:t>
      </w:r>
      <w:r w:rsidR="00171F5B" w:rsidRPr="005B27E8">
        <w:rPr>
          <w:lang w:val="x-none"/>
        </w:rPr>
        <w:t>Договор</w:t>
      </w:r>
      <w:r w:rsidR="00260355" w:rsidRPr="005B27E8">
        <w:rPr>
          <w:lang w:val="x-none"/>
        </w:rPr>
        <w:t xml:space="preserve">а согласно пункту </w:t>
      </w:r>
      <w:r w:rsidR="005079E7" w:rsidRPr="005B27E8">
        <w:t>16.</w:t>
      </w:r>
      <w:r w:rsidR="00260355" w:rsidRPr="005B27E8">
        <w:t xml:space="preserve">3 </w:t>
      </w:r>
      <w:r w:rsidR="00260355" w:rsidRPr="005B27E8">
        <w:rPr>
          <w:lang w:val="x-none"/>
        </w:rPr>
        <w:t xml:space="preserve">не создаёт для </w:t>
      </w:r>
      <w:r w:rsidR="00260355" w:rsidRPr="005B27E8">
        <w:t>Заказчика</w:t>
      </w:r>
      <w:r w:rsidR="00260355" w:rsidRPr="005B27E8">
        <w:rPr>
          <w:lang w:val="x-none"/>
        </w:rPr>
        <w:t xml:space="preserve"> обязательства в отношении возмещения расходов/убытков, иных платежей и/или затрат </w:t>
      </w:r>
      <w:r w:rsidR="00C52AE9" w:rsidRPr="005B27E8">
        <w:t>Исполнителя</w:t>
      </w:r>
      <w:r w:rsidR="00260355" w:rsidRPr="005B27E8">
        <w:rPr>
          <w:lang w:val="x-none"/>
        </w:rPr>
        <w:t>, возникающих/возникших в связи с таким расторжением и (или) прекращением исполнения.</w:t>
      </w:r>
      <w:r w:rsidR="00260355" w:rsidRPr="005B27E8">
        <w:t xml:space="preserve"> </w:t>
      </w:r>
      <w:r w:rsidR="00260355" w:rsidRPr="005B27E8">
        <w:rPr>
          <w:lang w:val="x-none"/>
        </w:rPr>
        <w:t xml:space="preserve">Расторжение и (или) прекращение исполнения </w:t>
      </w:r>
      <w:r w:rsidR="00171F5B" w:rsidRPr="005B27E8">
        <w:rPr>
          <w:lang w:val="x-none"/>
        </w:rPr>
        <w:t>Договор</w:t>
      </w:r>
      <w:r w:rsidR="00260355" w:rsidRPr="005B27E8">
        <w:rPr>
          <w:lang w:val="x-none"/>
        </w:rPr>
        <w:t xml:space="preserve">а </w:t>
      </w:r>
      <w:r w:rsidR="00260355" w:rsidRPr="005B27E8">
        <w:t xml:space="preserve">осуществляется путем направления Заказчиком письменного уведомления не позднее, чем за 10 (десять) календарных дней до даты </w:t>
      </w:r>
      <w:r w:rsidR="00260355" w:rsidRPr="005B27E8">
        <w:rPr>
          <w:lang w:val="x-none"/>
        </w:rPr>
        <w:t>расторжени</w:t>
      </w:r>
      <w:r w:rsidR="00260355" w:rsidRPr="005B27E8">
        <w:t>я</w:t>
      </w:r>
      <w:r w:rsidR="00260355" w:rsidRPr="005B27E8">
        <w:rPr>
          <w:lang w:val="x-none"/>
        </w:rPr>
        <w:t xml:space="preserve"> и (или) </w:t>
      </w:r>
      <w:r w:rsidR="00260355" w:rsidRPr="005B27E8">
        <w:t xml:space="preserve">прекращения действия </w:t>
      </w:r>
      <w:r w:rsidR="00171F5B" w:rsidRPr="005B27E8">
        <w:t>Договор</w:t>
      </w:r>
      <w:r w:rsidR="00260355" w:rsidRPr="005B27E8">
        <w:t xml:space="preserve">а. </w:t>
      </w:r>
      <w:r w:rsidR="00171F5B" w:rsidRPr="005B27E8">
        <w:t>Договор</w:t>
      </w:r>
      <w:r w:rsidR="00260355" w:rsidRPr="005B27E8">
        <w:t xml:space="preserve"> считается расторгнутым и (или) прекращенным с даты, указанной в уведомлении о расторжении </w:t>
      </w:r>
      <w:r w:rsidR="00171F5B" w:rsidRPr="005B27E8">
        <w:t>Договор</w:t>
      </w:r>
      <w:r w:rsidR="00260355" w:rsidRPr="005B27E8">
        <w:t>а.</w:t>
      </w:r>
    </w:p>
    <w:p w14:paraId="074DCD54" w14:textId="77777777" w:rsidR="006251D6" w:rsidRPr="005B27E8" w:rsidRDefault="006251D6" w:rsidP="00943542">
      <w:pPr>
        <w:pStyle w:val="af5"/>
        <w:widowControl w:val="0"/>
        <w:tabs>
          <w:tab w:val="left" w:pos="539"/>
        </w:tabs>
        <w:suppressAutoHyphens/>
        <w:autoSpaceDN w:val="0"/>
        <w:ind w:left="0"/>
        <w:jc w:val="both"/>
        <w:textAlignment w:val="baseline"/>
        <w:rPr>
          <w:lang w:val="x-none"/>
        </w:rPr>
      </w:pPr>
    </w:p>
    <w:p w14:paraId="2D74A8CE" w14:textId="07D36BB1" w:rsidR="008B775A" w:rsidRPr="005B27E8" w:rsidRDefault="000F244E">
      <w:pPr>
        <w:numPr>
          <w:ilvl w:val="12"/>
          <w:numId w:val="0"/>
        </w:numPr>
        <w:tabs>
          <w:tab w:val="left" w:pos="567"/>
        </w:tabs>
        <w:jc w:val="center"/>
      </w:pPr>
      <w:r w:rsidRPr="005B27E8">
        <w:rPr>
          <w:b/>
          <w:bCs/>
        </w:rPr>
        <w:t>1</w:t>
      </w:r>
      <w:r w:rsidR="00E81D6F" w:rsidRPr="005B27E8">
        <w:rPr>
          <w:b/>
          <w:bCs/>
        </w:rPr>
        <w:t>7</w:t>
      </w:r>
      <w:r w:rsidRPr="005B27E8">
        <w:rPr>
          <w:b/>
          <w:bCs/>
        </w:rPr>
        <w:t>. Заключительные положения</w:t>
      </w:r>
      <w:r w:rsidRPr="005B27E8">
        <w:t>.</w:t>
      </w:r>
    </w:p>
    <w:p w14:paraId="2D74A8CF" w14:textId="2F3DCEFE" w:rsidR="008B775A" w:rsidRPr="005B27E8" w:rsidRDefault="000F244E">
      <w:pPr>
        <w:pStyle w:val="ae"/>
        <w:tabs>
          <w:tab w:val="left" w:pos="567"/>
        </w:tabs>
        <w:rPr>
          <w:bCs/>
          <w:i/>
        </w:rPr>
      </w:pPr>
      <w:r w:rsidRPr="005B27E8">
        <w:rPr>
          <w:bCs/>
        </w:rPr>
        <w:t>1</w:t>
      </w:r>
      <w:r w:rsidR="00E81D6F" w:rsidRPr="005B27E8">
        <w:rPr>
          <w:bCs/>
        </w:rPr>
        <w:t>7</w:t>
      </w:r>
      <w:r w:rsidRPr="005B27E8">
        <w:rPr>
          <w:bCs/>
        </w:rPr>
        <w:t xml:space="preserve">.1. Настоящий </w:t>
      </w:r>
      <w:r w:rsidR="00171F5B" w:rsidRPr="005B27E8">
        <w:rPr>
          <w:bCs/>
        </w:rPr>
        <w:t>Договор</w:t>
      </w:r>
      <w:r w:rsidRPr="005B27E8">
        <w:rPr>
          <w:bCs/>
        </w:rPr>
        <w:t xml:space="preserve"> вступает в силу с момента его подписания обеими </w:t>
      </w:r>
      <w:r w:rsidR="007D7CBE" w:rsidRPr="005B27E8">
        <w:rPr>
          <w:bCs/>
        </w:rPr>
        <w:t>С</w:t>
      </w:r>
      <w:r w:rsidRPr="005B27E8">
        <w:rPr>
          <w:bCs/>
        </w:rPr>
        <w:t>торонами</w:t>
      </w:r>
      <w:r w:rsidR="00157DC6" w:rsidRPr="005B27E8">
        <w:rPr>
          <w:bCs/>
        </w:rPr>
        <w:t xml:space="preserve"> </w:t>
      </w:r>
      <w:r w:rsidRPr="005B27E8">
        <w:rPr>
          <w:bCs/>
        </w:rPr>
        <w:t>и</w:t>
      </w:r>
      <w:r w:rsidR="007A008E" w:rsidRPr="005B27E8">
        <w:rPr>
          <w:bCs/>
        </w:rPr>
        <w:t xml:space="preserve"> действует до полного </w:t>
      </w:r>
      <w:r w:rsidR="00157DC6" w:rsidRPr="005B27E8">
        <w:rPr>
          <w:bCs/>
        </w:rPr>
        <w:t>выполнения</w:t>
      </w:r>
      <w:r w:rsidR="007A008E" w:rsidRPr="005B27E8">
        <w:rPr>
          <w:bCs/>
        </w:rPr>
        <w:t xml:space="preserve"> Сторонами своих обязательств по </w:t>
      </w:r>
      <w:r w:rsidR="00171F5B" w:rsidRPr="005B27E8">
        <w:rPr>
          <w:bCs/>
        </w:rPr>
        <w:t>Договор</w:t>
      </w:r>
      <w:r w:rsidR="007A008E" w:rsidRPr="005B27E8">
        <w:rPr>
          <w:bCs/>
        </w:rPr>
        <w:t xml:space="preserve">у. Истечение сроков, предусмотренных </w:t>
      </w:r>
      <w:r w:rsidR="00171F5B" w:rsidRPr="005B27E8">
        <w:rPr>
          <w:bCs/>
        </w:rPr>
        <w:t>Договор</w:t>
      </w:r>
      <w:r w:rsidR="007A008E" w:rsidRPr="005B27E8">
        <w:rPr>
          <w:bCs/>
        </w:rPr>
        <w:t>ом, не освобождает Стороны от исполнения неисполненных обязательств</w:t>
      </w:r>
      <w:r w:rsidRPr="005B27E8">
        <w:rPr>
          <w:bCs/>
        </w:rPr>
        <w:t>.</w:t>
      </w:r>
    </w:p>
    <w:p w14:paraId="4933B9D0" w14:textId="51548330" w:rsidR="008060E8" w:rsidRPr="005B27E8" w:rsidRDefault="008060E8" w:rsidP="008060E8">
      <w:pPr>
        <w:tabs>
          <w:tab w:val="left" w:pos="567"/>
        </w:tabs>
        <w:jc w:val="both"/>
        <w:rPr>
          <w:bCs/>
        </w:rPr>
      </w:pPr>
      <w:r w:rsidRPr="005B27E8">
        <w:rPr>
          <w:bCs/>
        </w:rPr>
        <w:t>1</w:t>
      </w:r>
      <w:r w:rsidR="00E81D6F" w:rsidRPr="005B27E8">
        <w:rPr>
          <w:bCs/>
        </w:rPr>
        <w:t>7</w:t>
      </w:r>
      <w:r w:rsidRPr="005B27E8">
        <w:rPr>
          <w:bCs/>
        </w:rPr>
        <w:t xml:space="preserve">.2. Уступка права требования по </w:t>
      </w:r>
      <w:r w:rsidR="00171F5B" w:rsidRPr="005B27E8">
        <w:rPr>
          <w:bCs/>
        </w:rPr>
        <w:t>Договор</w:t>
      </w:r>
      <w:r w:rsidRPr="005B27E8">
        <w:rPr>
          <w:bCs/>
        </w:rPr>
        <w:t xml:space="preserve">у либо перевод долга могут быть произведены только с письменного согласия Сторон. Уступка права требования либо перевод долга по </w:t>
      </w:r>
      <w:r w:rsidR="00171F5B" w:rsidRPr="005B27E8">
        <w:rPr>
          <w:bCs/>
        </w:rPr>
        <w:t>Договор</w:t>
      </w:r>
      <w:r w:rsidRPr="005B27E8">
        <w:rPr>
          <w:bCs/>
        </w:rPr>
        <w:t xml:space="preserve">у оформляется трехсторонним </w:t>
      </w:r>
      <w:r w:rsidR="00171F5B" w:rsidRPr="005B27E8">
        <w:rPr>
          <w:bCs/>
        </w:rPr>
        <w:t>Договор</w:t>
      </w:r>
      <w:r w:rsidRPr="005B27E8">
        <w:rPr>
          <w:bCs/>
        </w:rPr>
        <w:t>ом.</w:t>
      </w:r>
    </w:p>
    <w:p w14:paraId="2D74A8D0" w14:textId="445DF024" w:rsidR="008B775A" w:rsidRPr="005B27E8" w:rsidRDefault="00B735E8" w:rsidP="008060E8">
      <w:pPr>
        <w:tabs>
          <w:tab w:val="left" w:pos="567"/>
        </w:tabs>
        <w:jc w:val="both"/>
        <w:rPr>
          <w:bCs/>
        </w:rPr>
      </w:pPr>
      <w:r w:rsidRPr="005B27E8">
        <w:rPr>
          <w:bCs/>
        </w:rPr>
        <w:t>17.</w:t>
      </w:r>
      <w:r w:rsidR="00F6751D" w:rsidRPr="005B27E8">
        <w:rPr>
          <w:bCs/>
        </w:rPr>
        <w:t>3</w:t>
      </w:r>
      <w:r w:rsidRPr="005B27E8">
        <w:rPr>
          <w:bCs/>
        </w:rPr>
        <w:t xml:space="preserve">. </w:t>
      </w:r>
      <w:r w:rsidRPr="005B27E8">
        <w:rPr>
          <w:bCs/>
        </w:rPr>
        <w:tab/>
      </w:r>
      <w:r w:rsidR="00171F5B" w:rsidRPr="005B27E8">
        <w:rPr>
          <w:bCs/>
        </w:rPr>
        <w:t>Договор</w:t>
      </w:r>
      <w:r w:rsidRPr="005B27E8">
        <w:rPr>
          <w:bCs/>
        </w:rPr>
        <w:t xml:space="preserve"> является обязательным для правопреемников Сторон.</w:t>
      </w:r>
    </w:p>
    <w:p w14:paraId="29751704" w14:textId="62D26579" w:rsidR="00E81D6F" w:rsidRPr="005B27E8" w:rsidRDefault="00E81D6F" w:rsidP="00943542">
      <w:pPr>
        <w:tabs>
          <w:tab w:val="left" w:pos="0"/>
        </w:tabs>
        <w:jc w:val="both"/>
        <w:rPr>
          <w:bCs/>
        </w:rPr>
      </w:pPr>
      <w:r w:rsidRPr="005B27E8">
        <w:rPr>
          <w:bCs/>
        </w:rPr>
        <w:t>17.</w:t>
      </w:r>
      <w:r w:rsidR="00F6751D" w:rsidRPr="005B27E8">
        <w:rPr>
          <w:bCs/>
        </w:rPr>
        <w:t>4</w:t>
      </w:r>
      <w:r w:rsidRPr="005B27E8">
        <w:rPr>
          <w:bCs/>
        </w:rPr>
        <w:t>.</w:t>
      </w:r>
      <w:r w:rsidRPr="005B27E8">
        <w:rPr>
          <w:bCs/>
        </w:rPr>
        <w:tab/>
      </w:r>
      <w:r w:rsidR="00171F5B" w:rsidRPr="005B27E8">
        <w:rPr>
          <w:bCs/>
        </w:rPr>
        <w:t>Договор</w:t>
      </w:r>
      <w:r w:rsidRPr="005B27E8">
        <w:rPr>
          <w:bCs/>
        </w:rPr>
        <w:t xml:space="preserve"> заключается путем собственноручного подписания уполномоченным представителем каждой Стороны каждого его оригинального экземпляра.</w:t>
      </w:r>
    </w:p>
    <w:p w14:paraId="78EE784B" w14:textId="2734A326" w:rsidR="00F6751D" w:rsidRPr="005B27E8" w:rsidRDefault="00F6751D" w:rsidP="00F6751D">
      <w:pPr>
        <w:pStyle w:val="af5"/>
        <w:numPr>
          <w:ilvl w:val="1"/>
          <w:numId w:val="37"/>
        </w:numPr>
        <w:tabs>
          <w:tab w:val="left" w:pos="0"/>
        </w:tabs>
        <w:ind w:left="0" w:firstLine="0"/>
        <w:jc w:val="both"/>
        <w:rPr>
          <w:b/>
          <w:bCs/>
        </w:rPr>
      </w:pPr>
      <w:r w:rsidRPr="005B27E8">
        <w:rPr>
          <w:bCs/>
        </w:rPr>
        <w:t xml:space="preserve">Факсимильные копии настоящего </w:t>
      </w:r>
      <w:r w:rsidR="00823B51" w:rsidRPr="005B27E8">
        <w:rPr>
          <w:bCs/>
        </w:rPr>
        <w:t>Д</w:t>
      </w:r>
      <w:r w:rsidRPr="005B27E8">
        <w:rPr>
          <w:bCs/>
        </w:rPr>
        <w:t xml:space="preserve">оговора, равно как и передаваемые по электронной почте графические файлы, содержащие отсканированные страницы настоящего </w:t>
      </w:r>
      <w:r w:rsidR="00823B51" w:rsidRPr="005B27E8">
        <w:rPr>
          <w:bCs/>
        </w:rPr>
        <w:t>Д</w:t>
      </w:r>
      <w:r w:rsidRPr="005B27E8">
        <w:rPr>
          <w:bCs/>
        </w:rPr>
        <w:t xml:space="preserve">оговора, имеют юридическую силу оригинала и считаются действительными до момента обмена </w:t>
      </w:r>
      <w:r w:rsidR="00823B51" w:rsidRPr="005B27E8">
        <w:rPr>
          <w:bCs/>
        </w:rPr>
        <w:t>С</w:t>
      </w:r>
      <w:r w:rsidRPr="005B27E8">
        <w:rPr>
          <w:bCs/>
        </w:rPr>
        <w:t xml:space="preserve">торонами оригиналами </w:t>
      </w:r>
      <w:r w:rsidR="00823B51" w:rsidRPr="005B27E8">
        <w:rPr>
          <w:bCs/>
        </w:rPr>
        <w:t>Д</w:t>
      </w:r>
      <w:r w:rsidRPr="005B27E8">
        <w:rPr>
          <w:bCs/>
        </w:rPr>
        <w:t xml:space="preserve">оговора. </w:t>
      </w:r>
    </w:p>
    <w:p w14:paraId="2D74A8D1" w14:textId="1EDF1D39" w:rsidR="008B775A" w:rsidRPr="005B27E8" w:rsidRDefault="00B735E8" w:rsidP="00943542">
      <w:pPr>
        <w:tabs>
          <w:tab w:val="left" w:pos="567"/>
        </w:tabs>
        <w:jc w:val="both"/>
        <w:rPr>
          <w:bCs/>
        </w:rPr>
      </w:pPr>
      <w:r w:rsidRPr="005B27E8">
        <w:rPr>
          <w:bCs/>
        </w:rPr>
        <w:t>17.</w:t>
      </w:r>
      <w:r w:rsidR="00F6751D" w:rsidRPr="005B27E8">
        <w:rPr>
          <w:bCs/>
        </w:rPr>
        <w:t>6</w:t>
      </w:r>
      <w:r w:rsidRPr="005B27E8">
        <w:rPr>
          <w:bCs/>
        </w:rPr>
        <w:t>.</w:t>
      </w:r>
      <w:r w:rsidR="005F4E95" w:rsidRPr="005B27E8">
        <w:rPr>
          <w:bCs/>
        </w:rPr>
        <w:t xml:space="preserve"> </w:t>
      </w:r>
      <w:r w:rsidR="000F244E" w:rsidRPr="005B27E8">
        <w:rPr>
          <w:bCs/>
        </w:rPr>
        <w:t xml:space="preserve">Настоящий </w:t>
      </w:r>
      <w:r w:rsidR="00171F5B" w:rsidRPr="005B27E8">
        <w:rPr>
          <w:bCs/>
        </w:rPr>
        <w:t>Договор</w:t>
      </w:r>
      <w:r w:rsidR="000F244E" w:rsidRPr="005B27E8">
        <w:rPr>
          <w:bCs/>
        </w:rPr>
        <w:t xml:space="preserve"> составлен в </w:t>
      </w:r>
      <w:r w:rsidR="005F4E95" w:rsidRPr="005B27E8">
        <w:rPr>
          <w:bCs/>
        </w:rPr>
        <w:t>двух</w:t>
      </w:r>
      <w:r w:rsidR="000F244E" w:rsidRPr="005B27E8">
        <w:rPr>
          <w:bCs/>
        </w:rPr>
        <w:t xml:space="preserve"> экземплярах, имеющих равную юридическую силу, по одному для каждой из </w:t>
      </w:r>
      <w:r w:rsidR="00157DC6" w:rsidRPr="005B27E8">
        <w:rPr>
          <w:bCs/>
        </w:rPr>
        <w:t>С</w:t>
      </w:r>
      <w:r w:rsidR="000F244E" w:rsidRPr="005B27E8">
        <w:rPr>
          <w:bCs/>
        </w:rPr>
        <w:t>торон</w:t>
      </w:r>
      <w:r w:rsidR="005F4E95" w:rsidRPr="005B27E8">
        <w:rPr>
          <w:bCs/>
        </w:rPr>
        <w:t>.</w:t>
      </w:r>
      <w:r w:rsidR="000F244E" w:rsidRPr="005B27E8">
        <w:rPr>
          <w:bCs/>
        </w:rPr>
        <w:t xml:space="preserve"> </w:t>
      </w:r>
    </w:p>
    <w:p w14:paraId="11652FC5" w14:textId="5A9E0429" w:rsidR="00B735E8" w:rsidRPr="005B27E8" w:rsidRDefault="00B735E8" w:rsidP="00B735E8">
      <w:pPr>
        <w:tabs>
          <w:tab w:val="left" w:pos="567"/>
        </w:tabs>
        <w:jc w:val="both"/>
        <w:rPr>
          <w:bCs/>
        </w:rPr>
      </w:pPr>
      <w:r w:rsidRPr="005B27E8">
        <w:rPr>
          <w:bCs/>
        </w:rPr>
        <w:t>17.7.</w:t>
      </w:r>
      <w:r w:rsidRPr="005B27E8">
        <w:t xml:space="preserve"> </w:t>
      </w:r>
      <w:r w:rsidRPr="005B27E8">
        <w:rPr>
          <w:bCs/>
        </w:rPr>
        <w:t xml:space="preserve">Любая </w:t>
      </w:r>
      <w:r w:rsidR="00F6751D" w:rsidRPr="005B27E8">
        <w:rPr>
          <w:bCs/>
        </w:rPr>
        <w:t>д</w:t>
      </w:r>
      <w:r w:rsidR="00171F5B" w:rsidRPr="005B27E8">
        <w:rPr>
          <w:bCs/>
        </w:rPr>
        <w:t>оговор</w:t>
      </w:r>
      <w:r w:rsidRPr="005B27E8">
        <w:rPr>
          <w:bCs/>
        </w:rPr>
        <w:t xml:space="preserve">енность между Сторонами, влекущая за собой новые обязательства Сторон, которые не вытекают из условий </w:t>
      </w:r>
      <w:r w:rsidR="00171F5B" w:rsidRPr="005B27E8">
        <w:rPr>
          <w:bCs/>
        </w:rPr>
        <w:t>Договор</w:t>
      </w:r>
      <w:r w:rsidRPr="005B27E8">
        <w:rPr>
          <w:bCs/>
        </w:rPr>
        <w:t xml:space="preserve">а, а равно изменение обязательств, установленных </w:t>
      </w:r>
      <w:r w:rsidR="00171F5B" w:rsidRPr="005B27E8">
        <w:rPr>
          <w:bCs/>
        </w:rPr>
        <w:t>Договор</w:t>
      </w:r>
      <w:r w:rsidRPr="005B27E8">
        <w:rPr>
          <w:bCs/>
        </w:rPr>
        <w:t xml:space="preserve">ом, считаются действительными, если они подтверждены Сторонами в письменной форме в виде дополнительного соглашения к </w:t>
      </w:r>
      <w:r w:rsidR="00171F5B" w:rsidRPr="005B27E8">
        <w:rPr>
          <w:bCs/>
        </w:rPr>
        <w:t>Договор</w:t>
      </w:r>
      <w:r w:rsidRPr="005B27E8">
        <w:rPr>
          <w:bCs/>
        </w:rPr>
        <w:t>у, подписаны уполномоченными представителями Сторон и скреплены печатями.</w:t>
      </w:r>
    </w:p>
    <w:p w14:paraId="71B6D370" w14:textId="10C765EB" w:rsidR="00B735E8" w:rsidRPr="005B27E8" w:rsidRDefault="00B735E8" w:rsidP="00943542">
      <w:pPr>
        <w:tabs>
          <w:tab w:val="left" w:pos="567"/>
        </w:tabs>
        <w:jc w:val="both"/>
        <w:rPr>
          <w:bCs/>
        </w:rPr>
      </w:pPr>
      <w:r w:rsidRPr="005B27E8">
        <w:rPr>
          <w:bCs/>
        </w:rPr>
        <w:t>17.8.</w:t>
      </w:r>
      <w:r w:rsidRPr="005B27E8">
        <w:rPr>
          <w:bCs/>
        </w:rPr>
        <w:tab/>
        <w:t xml:space="preserve">Если какое-либо положение </w:t>
      </w:r>
      <w:r w:rsidR="00171F5B" w:rsidRPr="005B27E8">
        <w:rPr>
          <w:bCs/>
        </w:rPr>
        <w:t>Договор</w:t>
      </w:r>
      <w:r w:rsidRPr="005B27E8">
        <w:rPr>
          <w:bCs/>
        </w:rPr>
        <w:t xml:space="preserve">а признано недействительным в соответствии с действующим законодательством, это не затрагивает и не ограничивает действительность остальных положений </w:t>
      </w:r>
      <w:r w:rsidR="00171F5B" w:rsidRPr="005B27E8">
        <w:rPr>
          <w:bCs/>
        </w:rPr>
        <w:t>Договор</w:t>
      </w:r>
      <w:r w:rsidRPr="005B27E8">
        <w:rPr>
          <w:bCs/>
        </w:rPr>
        <w:t xml:space="preserve">а. После того, как какое-либо из положений </w:t>
      </w:r>
      <w:r w:rsidR="00171F5B" w:rsidRPr="005B27E8">
        <w:rPr>
          <w:bCs/>
        </w:rPr>
        <w:t>Договор</w:t>
      </w:r>
      <w:r w:rsidRPr="005B27E8">
        <w:rPr>
          <w:bCs/>
        </w:rPr>
        <w:t xml:space="preserve">а будет признано недействительным, Стороны должны </w:t>
      </w:r>
      <w:r w:rsidR="00C830B6" w:rsidRPr="005B27E8">
        <w:rPr>
          <w:bCs/>
        </w:rPr>
        <w:t>д</w:t>
      </w:r>
      <w:r w:rsidR="00171F5B" w:rsidRPr="005B27E8">
        <w:rPr>
          <w:bCs/>
        </w:rPr>
        <w:t>оговор</w:t>
      </w:r>
      <w:r w:rsidRPr="005B27E8">
        <w:rPr>
          <w:bCs/>
        </w:rPr>
        <w:t xml:space="preserve">иться о внесении соответствующих изменений в </w:t>
      </w:r>
      <w:r w:rsidR="00171F5B" w:rsidRPr="005B27E8">
        <w:rPr>
          <w:bCs/>
        </w:rPr>
        <w:t>Договор</w:t>
      </w:r>
      <w:r w:rsidRPr="005B27E8">
        <w:rPr>
          <w:bCs/>
        </w:rPr>
        <w:t>.</w:t>
      </w:r>
    </w:p>
    <w:p w14:paraId="2D74A8D2" w14:textId="3A15EAE6" w:rsidR="008B775A" w:rsidRPr="005B27E8" w:rsidRDefault="00B735E8" w:rsidP="00943542">
      <w:pPr>
        <w:tabs>
          <w:tab w:val="left" w:pos="567"/>
        </w:tabs>
        <w:jc w:val="both"/>
        <w:rPr>
          <w:bCs/>
        </w:rPr>
      </w:pPr>
      <w:r w:rsidRPr="005B27E8">
        <w:rPr>
          <w:bCs/>
        </w:rPr>
        <w:t>17.</w:t>
      </w:r>
      <w:r w:rsidR="00B0149C" w:rsidRPr="005B27E8">
        <w:rPr>
          <w:bCs/>
        </w:rPr>
        <w:t>9. Все</w:t>
      </w:r>
      <w:r w:rsidR="000F244E" w:rsidRPr="005B27E8">
        <w:rPr>
          <w:bCs/>
        </w:rPr>
        <w:t xml:space="preserve"> изменения и дополнения к настоящему </w:t>
      </w:r>
      <w:r w:rsidR="00171F5B" w:rsidRPr="005B27E8">
        <w:rPr>
          <w:bCs/>
        </w:rPr>
        <w:t>Договор</w:t>
      </w:r>
      <w:r w:rsidR="000F244E" w:rsidRPr="005B27E8">
        <w:rPr>
          <w:bCs/>
        </w:rPr>
        <w:t xml:space="preserve">у, за исключением изменений реквизитов </w:t>
      </w:r>
      <w:r w:rsidR="00D75DD2" w:rsidRPr="005B27E8">
        <w:rPr>
          <w:bCs/>
        </w:rPr>
        <w:t>С</w:t>
      </w:r>
      <w:r w:rsidR="000F244E" w:rsidRPr="005B27E8">
        <w:rPr>
          <w:bCs/>
        </w:rPr>
        <w:t xml:space="preserve">торон, действительны лишь в том случае, если они совершены в письменной форме и подписаны обеими </w:t>
      </w:r>
      <w:r w:rsidR="00D75DD2" w:rsidRPr="005B27E8">
        <w:rPr>
          <w:bCs/>
        </w:rPr>
        <w:t>С</w:t>
      </w:r>
      <w:r w:rsidR="000F244E" w:rsidRPr="005B27E8">
        <w:rPr>
          <w:bCs/>
        </w:rPr>
        <w:t>торонами.</w:t>
      </w:r>
    </w:p>
    <w:p w14:paraId="2D74A8D3" w14:textId="08EE2B65" w:rsidR="008B775A" w:rsidRPr="005B27E8" w:rsidRDefault="000F244E">
      <w:pPr>
        <w:tabs>
          <w:tab w:val="left" w:pos="567"/>
        </w:tabs>
        <w:jc w:val="both"/>
        <w:rPr>
          <w:bCs/>
        </w:rPr>
      </w:pPr>
      <w:r w:rsidRPr="005B27E8">
        <w:rPr>
          <w:bCs/>
        </w:rPr>
        <w:t>1</w:t>
      </w:r>
      <w:r w:rsidR="00B735E8" w:rsidRPr="005B27E8">
        <w:rPr>
          <w:bCs/>
        </w:rPr>
        <w:t>7.10.</w:t>
      </w:r>
      <w:r w:rsidR="00A14CA0">
        <w:rPr>
          <w:bCs/>
        </w:rPr>
        <w:t xml:space="preserve"> </w:t>
      </w:r>
      <w:r w:rsidRPr="005B27E8">
        <w:rPr>
          <w:bCs/>
        </w:rPr>
        <w:t xml:space="preserve">В случае изменения реквизитов, </w:t>
      </w:r>
      <w:r w:rsidR="00D75DD2" w:rsidRPr="005B27E8">
        <w:rPr>
          <w:bCs/>
        </w:rPr>
        <w:t>С</w:t>
      </w:r>
      <w:r w:rsidRPr="005B27E8">
        <w:rPr>
          <w:bCs/>
        </w:rPr>
        <w:t xml:space="preserve">тороны сообщают измененные реквизиты соответствующим письмом с указанием номера </w:t>
      </w:r>
      <w:r w:rsidR="00171F5B" w:rsidRPr="005B27E8">
        <w:rPr>
          <w:bCs/>
        </w:rPr>
        <w:t>Договор</w:t>
      </w:r>
      <w:r w:rsidRPr="005B27E8">
        <w:rPr>
          <w:bCs/>
        </w:rPr>
        <w:t xml:space="preserve">а и датой изменения реквизитов, которое становится неотъемлемой частью настоящего </w:t>
      </w:r>
      <w:r w:rsidR="00171F5B" w:rsidRPr="005B27E8">
        <w:rPr>
          <w:bCs/>
        </w:rPr>
        <w:t>Договор</w:t>
      </w:r>
      <w:r w:rsidRPr="005B27E8">
        <w:rPr>
          <w:bCs/>
        </w:rPr>
        <w:t>а и является основанием для указания измененных реквизитов во всех платежных документах.</w:t>
      </w:r>
    </w:p>
    <w:p w14:paraId="2D74A8D4" w14:textId="43ACDC7B" w:rsidR="008B775A" w:rsidRPr="005B27E8" w:rsidRDefault="000F244E">
      <w:pPr>
        <w:jc w:val="both"/>
        <w:rPr>
          <w:bCs/>
        </w:rPr>
      </w:pPr>
      <w:r w:rsidRPr="005B27E8">
        <w:rPr>
          <w:bCs/>
        </w:rPr>
        <w:lastRenderedPageBreak/>
        <w:t>1</w:t>
      </w:r>
      <w:r w:rsidR="00B735E8" w:rsidRPr="005B27E8">
        <w:rPr>
          <w:bCs/>
        </w:rPr>
        <w:t>7.11.</w:t>
      </w:r>
      <w:r w:rsidRPr="005B27E8">
        <w:rPr>
          <w:bCs/>
        </w:rPr>
        <w:t xml:space="preserve">В случае принятия решения о реорганизации или ликвидации, а также изменения наименования, адресов соответствующая </w:t>
      </w:r>
      <w:r w:rsidR="003315D5" w:rsidRPr="005B27E8">
        <w:rPr>
          <w:bCs/>
        </w:rPr>
        <w:t>С</w:t>
      </w:r>
      <w:r w:rsidRPr="005B27E8">
        <w:rPr>
          <w:bCs/>
        </w:rPr>
        <w:t xml:space="preserve">торона обязана в 5-дневный срок с момента принятия такого решения письменно уведомить об этом другую </w:t>
      </w:r>
      <w:r w:rsidR="003315D5" w:rsidRPr="005B27E8">
        <w:rPr>
          <w:bCs/>
        </w:rPr>
        <w:t>С</w:t>
      </w:r>
      <w:r w:rsidRPr="005B27E8">
        <w:rPr>
          <w:bCs/>
        </w:rPr>
        <w:t>торону.</w:t>
      </w:r>
    </w:p>
    <w:p w14:paraId="2D74A8D5" w14:textId="167ED029" w:rsidR="008B775A" w:rsidRPr="005B27E8" w:rsidRDefault="00B735E8" w:rsidP="00943542">
      <w:pPr>
        <w:tabs>
          <w:tab w:val="left" w:pos="0"/>
        </w:tabs>
        <w:jc w:val="both"/>
        <w:rPr>
          <w:bCs/>
        </w:rPr>
      </w:pPr>
      <w:r w:rsidRPr="005B27E8">
        <w:rPr>
          <w:bCs/>
        </w:rPr>
        <w:t xml:space="preserve">17.12. </w:t>
      </w:r>
      <w:r w:rsidR="000F244E" w:rsidRPr="005B27E8">
        <w:rPr>
          <w:bCs/>
        </w:rPr>
        <w:t xml:space="preserve">В части, не урегулированной условиями настоящего </w:t>
      </w:r>
      <w:r w:rsidR="00171F5B" w:rsidRPr="005B27E8">
        <w:rPr>
          <w:bCs/>
        </w:rPr>
        <w:t>Договор</w:t>
      </w:r>
      <w:r w:rsidR="000F244E" w:rsidRPr="005B27E8">
        <w:rPr>
          <w:bCs/>
        </w:rPr>
        <w:t>а,</w:t>
      </w:r>
      <w:r w:rsidR="006473F1" w:rsidRPr="005B27E8">
        <w:rPr>
          <w:bCs/>
        </w:rPr>
        <w:t xml:space="preserve"> </w:t>
      </w:r>
      <w:r w:rsidR="00171F5B" w:rsidRPr="005B27E8">
        <w:rPr>
          <w:bCs/>
        </w:rPr>
        <w:t>Договор</w:t>
      </w:r>
      <w:r w:rsidR="006473F1" w:rsidRPr="005B27E8">
        <w:rPr>
          <w:bCs/>
        </w:rPr>
        <w:t xml:space="preserve"> будет толковаться и исполняться, а споры, вытекающие из </w:t>
      </w:r>
      <w:r w:rsidR="00171F5B" w:rsidRPr="005B27E8">
        <w:rPr>
          <w:bCs/>
        </w:rPr>
        <w:t>Договор</w:t>
      </w:r>
      <w:r w:rsidR="006473F1" w:rsidRPr="005B27E8">
        <w:rPr>
          <w:bCs/>
        </w:rPr>
        <w:t>а или связанные с ним, будут разрешаться в соответствии с материальным правом Российской Федерации, за исключением коллизионных норм.</w:t>
      </w:r>
    </w:p>
    <w:p w14:paraId="291C87B4" w14:textId="32F3EF0E" w:rsidR="00FF1C65" w:rsidRPr="005B27E8" w:rsidRDefault="00B735E8" w:rsidP="00943542">
      <w:pPr>
        <w:tabs>
          <w:tab w:val="left" w:pos="0"/>
        </w:tabs>
        <w:jc w:val="both"/>
        <w:rPr>
          <w:bCs/>
        </w:rPr>
      </w:pPr>
      <w:r w:rsidRPr="005B27E8">
        <w:rPr>
          <w:rFonts w:eastAsia="Calibri"/>
          <w:lang w:eastAsia="en-US"/>
        </w:rPr>
        <w:t>17.</w:t>
      </w:r>
      <w:r w:rsidR="00B0149C" w:rsidRPr="005B27E8">
        <w:rPr>
          <w:rFonts w:eastAsia="Calibri"/>
          <w:lang w:eastAsia="en-US"/>
        </w:rPr>
        <w:t>13. Стороны</w:t>
      </w:r>
      <w:r w:rsidR="00FF1C65" w:rsidRPr="005B27E8">
        <w:rPr>
          <w:rFonts w:eastAsia="Calibri"/>
          <w:lang w:eastAsia="en-US"/>
        </w:rPr>
        <w:t xml:space="preserve"> гарантируют соблюдение требований всех нормативных актов, действующих на территории Российской Федерации, включая все федеральные, региональные нормативные акты субъекта Российской Федерации, муниципальные нормативные акты, влияющие на </w:t>
      </w:r>
      <w:r w:rsidR="00CB18CE" w:rsidRPr="005B27E8">
        <w:rPr>
          <w:rFonts w:eastAsia="Calibri"/>
          <w:lang w:eastAsia="en-US"/>
        </w:rPr>
        <w:t>оказание</w:t>
      </w:r>
      <w:r w:rsidR="00FF1C65" w:rsidRPr="005B27E8">
        <w:rPr>
          <w:rFonts w:eastAsia="Calibri"/>
          <w:lang w:eastAsia="en-US"/>
        </w:rPr>
        <w:t xml:space="preserve"> </w:t>
      </w:r>
      <w:r w:rsidR="00171F5B" w:rsidRPr="005B27E8">
        <w:rPr>
          <w:rFonts w:eastAsia="Calibri"/>
          <w:lang w:eastAsia="en-US"/>
        </w:rPr>
        <w:t>Договор</w:t>
      </w:r>
      <w:r w:rsidR="00FF1C65" w:rsidRPr="005B27E8">
        <w:rPr>
          <w:rFonts w:eastAsia="Calibri"/>
          <w:lang w:eastAsia="en-US"/>
        </w:rPr>
        <w:t>а и обязательные для Сторон.</w:t>
      </w:r>
    </w:p>
    <w:p w14:paraId="0605DCEA" w14:textId="426F6129" w:rsidR="00D94FF3" w:rsidRPr="005B27E8" w:rsidRDefault="00B735E8" w:rsidP="00D94FF3">
      <w:pPr>
        <w:jc w:val="both"/>
        <w:rPr>
          <w:bCs/>
          <w:iCs/>
        </w:rPr>
      </w:pPr>
      <w:r w:rsidRPr="005B27E8">
        <w:rPr>
          <w:bCs/>
        </w:rPr>
        <w:t>17.14.</w:t>
      </w:r>
      <w:r w:rsidR="00D94FF3" w:rsidRPr="005B27E8">
        <w:rPr>
          <w:bCs/>
        </w:rPr>
        <w:t xml:space="preserve"> Стороны обязуются выполнять условия, предусмотренные Приложением №</w:t>
      </w:r>
      <w:r w:rsidR="009D19A9">
        <w:rPr>
          <w:bCs/>
        </w:rPr>
        <w:t xml:space="preserve"> 4</w:t>
      </w:r>
      <w:r w:rsidR="00D94FF3" w:rsidRPr="005B27E8">
        <w:rPr>
          <w:bCs/>
        </w:rPr>
        <w:t xml:space="preserve"> («Соглашение о соблюдении антикоррупционных условий»), Приложением №</w:t>
      </w:r>
      <w:r w:rsidR="009D19A9">
        <w:rPr>
          <w:bCs/>
        </w:rPr>
        <w:t xml:space="preserve"> 5</w:t>
      </w:r>
      <w:r w:rsidR="00D94FF3" w:rsidRPr="005B27E8">
        <w:rPr>
          <w:bCs/>
        </w:rPr>
        <w:t xml:space="preserve"> </w:t>
      </w:r>
      <w:r w:rsidR="00E53529" w:rsidRPr="005B27E8">
        <w:rPr>
          <w:bCs/>
        </w:rPr>
        <w:t xml:space="preserve">(«Соглашение о </w:t>
      </w:r>
      <w:r w:rsidR="00E150B3">
        <w:rPr>
          <w:bCs/>
        </w:rPr>
        <w:t>соблюдении работниками Исполни</w:t>
      </w:r>
      <w:r w:rsidR="00E53529" w:rsidRPr="005B27E8">
        <w:rPr>
          <w:bCs/>
        </w:rPr>
        <w:t>теля требований в области охраны труда, охраны окружающей среды, промышленной и пожарной безопасности, режима допуска и пребывания на территории Объектов Заказчика»</w:t>
      </w:r>
      <w:r w:rsidR="00D94FF3" w:rsidRPr="005B27E8">
        <w:rPr>
          <w:bCs/>
        </w:rPr>
        <w:t>)</w:t>
      </w:r>
      <w:r w:rsidR="00E150B3">
        <w:rPr>
          <w:bCs/>
        </w:rPr>
        <w:t>,</w:t>
      </w:r>
      <w:r w:rsidR="00D94FF3" w:rsidRPr="005B27E8">
        <w:rPr>
          <w:bCs/>
        </w:rPr>
        <w:t xml:space="preserve">  Приложением №</w:t>
      </w:r>
      <w:r w:rsidR="009D19A9">
        <w:rPr>
          <w:bCs/>
        </w:rPr>
        <w:t xml:space="preserve"> 6</w:t>
      </w:r>
      <w:r w:rsidR="00D94FF3" w:rsidRPr="005B27E8">
        <w:rPr>
          <w:bCs/>
        </w:rPr>
        <w:t xml:space="preserve">  («Соглашение о соблюдении требований в области антитеррористической безопасности»), </w:t>
      </w:r>
      <w:r w:rsidR="00D94FF3" w:rsidRPr="005B27E8">
        <w:rPr>
          <w:bCs/>
          <w:iCs/>
        </w:rPr>
        <w:t>Приложением №</w:t>
      </w:r>
      <w:r w:rsidR="009D19A9">
        <w:rPr>
          <w:bCs/>
          <w:iCs/>
        </w:rPr>
        <w:t xml:space="preserve"> 7</w:t>
      </w:r>
      <w:r w:rsidR="00D94FF3" w:rsidRPr="005B27E8">
        <w:rPr>
          <w:bCs/>
          <w:iCs/>
        </w:rPr>
        <w:t xml:space="preserve"> («Соглашение о соблюдении мер санитарно-эпидемиологической защиты, связанной с профилактикой распространения </w:t>
      </w:r>
      <w:proofErr w:type="spellStart"/>
      <w:r w:rsidR="00D94FF3" w:rsidRPr="005B27E8">
        <w:rPr>
          <w:bCs/>
          <w:iCs/>
        </w:rPr>
        <w:t>коронавирусной</w:t>
      </w:r>
      <w:proofErr w:type="spellEnd"/>
      <w:r w:rsidR="00D94FF3" w:rsidRPr="005B27E8">
        <w:rPr>
          <w:bCs/>
          <w:iCs/>
        </w:rPr>
        <w:t xml:space="preserve"> инфекции </w:t>
      </w:r>
      <w:r w:rsidR="00D94FF3" w:rsidRPr="005B27E8">
        <w:rPr>
          <w:bCs/>
          <w:iCs/>
          <w:lang w:val="en-US"/>
        </w:rPr>
        <w:t>COVID</w:t>
      </w:r>
      <w:r w:rsidR="00D94FF3" w:rsidRPr="005B27E8">
        <w:rPr>
          <w:bCs/>
          <w:iCs/>
        </w:rPr>
        <w:t xml:space="preserve">-19»), </w:t>
      </w:r>
      <w:r w:rsidR="00EE4829" w:rsidRPr="005B27E8">
        <w:rPr>
          <w:bCs/>
          <w:iCs/>
        </w:rPr>
        <w:t>Приложением №</w:t>
      </w:r>
      <w:r w:rsidR="009D19A9">
        <w:rPr>
          <w:bCs/>
          <w:iCs/>
        </w:rPr>
        <w:t xml:space="preserve"> 8</w:t>
      </w:r>
      <w:r w:rsidR="002714E0" w:rsidRPr="005B27E8">
        <w:rPr>
          <w:bCs/>
          <w:iCs/>
        </w:rPr>
        <w:t xml:space="preserve"> </w:t>
      </w:r>
      <w:r w:rsidR="00EE4829" w:rsidRPr="005B27E8">
        <w:rPr>
          <w:bCs/>
          <w:iCs/>
        </w:rPr>
        <w:t xml:space="preserve">(«Соглашение об обязательствах обеспечения средствами индивидуальной защиты сотрудников организаций-контрагентов»), </w:t>
      </w:r>
      <w:r w:rsidR="00D94FF3" w:rsidRPr="005B27E8">
        <w:rPr>
          <w:bCs/>
          <w:iCs/>
        </w:rPr>
        <w:t>являющиеся неотъемлемой частью настоящего Договора.</w:t>
      </w:r>
    </w:p>
    <w:p w14:paraId="2D74A8D8" w14:textId="3B2EDAB7" w:rsidR="008B775A" w:rsidRPr="005B27E8" w:rsidRDefault="00B735E8" w:rsidP="00D94FF3">
      <w:pPr>
        <w:jc w:val="both"/>
        <w:rPr>
          <w:bCs/>
        </w:rPr>
      </w:pPr>
      <w:r w:rsidRPr="005B27E8">
        <w:rPr>
          <w:bCs/>
        </w:rPr>
        <w:t>17.</w:t>
      </w:r>
      <w:r w:rsidR="00B0149C" w:rsidRPr="005B27E8">
        <w:rPr>
          <w:bCs/>
        </w:rPr>
        <w:t>15. Приложениями</w:t>
      </w:r>
      <w:r w:rsidR="000F244E" w:rsidRPr="005B27E8">
        <w:rPr>
          <w:bCs/>
        </w:rPr>
        <w:t xml:space="preserve"> к </w:t>
      </w:r>
      <w:r w:rsidR="00171F5B" w:rsidRPr="005B27E8">
        <w:rPr>
          <w:bCs/>
        </w:rPr>
        <w:t>Договор</w:t>
      </w:r>
      <w:r w:rsidR="000F244E" w:rsidRPr="005B27E8">
        <w:rPr>
          <w:bCs/>
        </w:rPr>
        <w:t>у и его неотъемлемой частью являются:</w:t>
      </w:r>
    </w:p>
    <w:p w14:paraId="485E2F9C" w14:textId="77777777" w:rsidR="00CB1673" w:rsidRPr="00CB1673" w:rsidRDefault="000F244E" w:rsidP="00CB1673">
      <w:pPr>
        <w:ind w:firstLine="360"/>
        <w:rPr>
          <w:bCs/>
        </w:rPr>
      </w:pPr>
      <w:r w:rsidRPr="005B27E8">
        <w:rPr>
          <w:bCs/>
        </w:rPr>
        <w:t xml:space="preserve">Приложение </w:t>
      </w:r>
      <w:r w:rsidR="00C5077F" w:rsidRPr="005B27E8">
        <w:rPr>
          <w:bCs/>
        </w:rPr>
        <w:t xml:space="preserve">№ </w:t>
      </w:r>
      <w:r w:rsidRPr="005B27E8">
        <w:rPr>
          <w:bCs/>
        </w:rPr>
        <w:t xml:space="preserve">1 – </w:t>
      </w:r>
      <w:r w:rsidR="00CB1673" w:rsidRPr="00CB1673">
        <w:rPr>
          <w:bCs/>
        </w:rPr>
        <w:t>Техническое задание;</w:t>
      </w:r>
    </w:p>
    <w:p w14:paraId="7E438825" w14:textId="47EC2394" w:rsidR="00CB1673" w:rsidRDefault="00CB1673" w:rsidP="00CB1673">
      <w:pPr>
        <w:ind w:firstLine="360"/>
        <w:rPr>
          <w:bCs/>
        </w:rPr>
      </w:pPr>
      <w:r w:rsidRPr="00CB1673">
        <w:rPr>
          <w:bCs/>
        </w:rPr>
        <w:t xml:space="preserve">Приложение № 2 - Ведомость объемов работ; </w:t>
      </w:r>
    </w:p>
    <w:p w14:paraId="2D74A8DA" w14:textId="47115054" w:rsidR="008B775A" w:rsidRPr="005B27E8" w:rsidRDefault="00A27142" w:rsidP="00CB1673">
      <w:pPr>
        <w:ind w:firstLine="360"/>
        <w:rPr>
          <w:bCs/>
        </w:rPr>
      </w:pPr>
      <w:r w:rsidRPr="005B27E8">
        <w:rPr>
          <w:bCs/>
        </w:rPr>
        <w:t xml:space="preserve">Приложение № </w:t>
      </w:r>
      <w:r w:rsidR="00DD5679">
        <w:rPr>
          <w:bCs/>
        </w:rPr>
        <w:t>3</w:t>
      </w:r>
      <w:r w:rsidRPr="005B27E8">
        <w:rPr>
          <w:bCs/>
        </w:rPr>
        <w:t xml:space="preserve"> – </w:t>
      </w:r>
      <w:r w:rsidR="00A14CA0">
        <w:rPr>
          <w:bCs/>
        </w:rPr>
        <w:t>Расчёт стоимости работ</w:t>
      </w:r>
      <w:r w:rsidR="00974254" w:rsidRPr="005B27E8">
        <w:rPr>
          <w:bCs/>
        </w:rPr>
        <w:t>;</w:t>
      </w:r>
    </w:p>
    <w:p w14:paraId="2D74A8DD" w14:textId="108D3DFB" w:rsidR="008B775A" w:rsidRPr="005B27E8" w:rsidRDefault="000F244E" w:rsidP="00A24E04">
      <w:pPr>
        <w:ind w:left="426" w:hanging="66"/>
        <w:rPr>
          <w:bCs/>
          <w:iCs/>
        </w:rPr>
      </w:pPr>
      <w:r w:rsidRPr="00AD7FEF">
        <w:rPr>
          <w:bCs/>
        </w:rPr>
        <w:t xml:space="preserve">Приложение </w:t>
      </w:r>
      <w:r w:rsidR="00C5077F" w:rsidRPr="00AD7FEF">
        <w:rPr>
          <w:bCs/>
        </w:rPr>
        <w:t xml:space="preserve">№ </w:t>
      </w:r>
      <w:r w:rsidR="00DD5679" w:rsidRPr="00AD7FEF">
        <w:rPr>
          <w:bCs/>
        </w:rPr>
        <w:t>4</w:t>
      </w:r>
      <w:r w:rsidRPr="00AD7FEF">
        <w:rPr>
          <w:bCs/>
        </w:rPr>
        <w:t xml:space="preserve"> </w:t>
      </w:r>
      <w:r w:rsidR="00E150B3" w:rsidRPr="00AD7FEF">
        <w:rPr>
          <w:bCs/>
        </w:rPr>
        <w:t xml:space="preserve">– </w:t>
      </w:r>
      <w:r w:rsidRPr="00AD7FEF">
        <w:rPr>
          <w:bCs/>
        </w:rPr>
        <w:t>Соглашение о соблюдении антикоррупционных условий;</w:t>
      </w:r>
    </w:p>
    <w:p w14:paraId="2D74A8DE" w14:textId="7607E0F1" w:rsidR="008B775A" w:rsidRPr="005B27E8" w:rsidRDefault="000F244E" w:rsidP="00A24E04">
      <w:pPr>
        <w:ind w:firstLine="360"/>
        <w:rPr>
          <w:bCs/>
          <w:iCs/>
        </w:rPr>
      </w:pPr>
      <w:r w:rsidRPr="005B27E8">
        <w:rPr>
          <w:bCs/>
          <w:iCs/>
        </w:rPr>
        <w:t xml:space="preserve">Приложение </w:t>
      </w:r>
      <w:r w:rsidR="00C5077F" w:rsidRPr="005B27E8">
        <w:rPr>
          <w:bCs/>
          <w:iCs/>
        </w:rPr>
        <w:t xml:space="preserve">№ </w:t>
      </w:r>
      <w:r w:rsidR="00AD7FEF">
        <w:rPr>
          <w:bCs/>
          <w:iCs/>
        </w:rPr>
        <w:t>5</w:t>
      </w:r>
      <w:r w:rsidRPr="005B27E8">
        <w:rPr>
          <w:bCs/>
        </w:rPr>
        <w:t xml:space="preserve"> </w:t>
      </w:r>
      <w:r w:rsidRPr="005B27E8">
        <w:rPr>
          <w:bCs/>
          <w:iCs/>
        </w:rPr>
        <w:t xml:space="preserve">- </w:t>
      </w:r>
      <w:r w:rsidR="000F7A1F" w:rsidRPr="005B27E8">
        <w:rPr>
          <w:bCs/>
          <w:iCs/>
        </w:rPr>
        <w:t>Соглашение о соблюдении работниками Исполнителя требований в области охраны труда, охраны окружающей среды, промышленной и пожарной безопасности, режима допуска и пребывания на территории Объектов Заказчика</w:t>
      </w:r>
      <w:r w:rsidR="00630059" w:rsidRPr="005B27E8">
        <w:rPr>
          <w:bCs/>
          <w:iCs/>
        </w:rPr>
        <w:t>;</w:t>
      </w:r>
    </w:p>
    <w:p w14:paraId="70DAE588" w14:textId="63FD3B69" w:rsidR="00AF7137" w:rsidRPr="005B27E8" w:rsidRDefault="00AF7137" w:rsidP="00A24E04">
      <w:pPr>
        <w:ind w:firstLine="360"/>
        <w:rPr>
          <w:bCs/>
          <w:iCs/>
        </w:rPr>
      </w:pPr>
      <w:r w:rsidRPr="005B27E8">
        <w:rPr>
          <w:bCs/>
          <w:iCs/>
        </w:rPr>
        <w:t xml:space="preserve">Приложение № </w:t>
      </w:r>
      <w:r w:rsidR="00AD7FEF">
        <w:rPr>
          <w:bCs/>
          <w:iCs/>
        </w:rPr>
        <w:t>6</w:t>
      </w:r>
      <w:r w:rsidRPr="005B27E8">
        <w:rPr>
          <w:bCs/>
          <w:iCs/>
        </w:rPr>
        <w:t xml:space="preserve"> - Соглашение о соблюдении требований в области антитеррористической безопасности</w:t>
      </w:r>
      <w:r w:rsidR="004C041A" w:rsidRPr="005B27E8">
        <w:rPr>
          <w:bCs/>
          <w:iCs/>
        </w:rPr>
        <w:t>;</w:t>
      </w:r>
    </w:p>
    <w:p w14:paraId="07F3E8A2" w14:textId="47578627" w:rsidR="00487781" w:rsidRPr="005B27E8" w:rsidRDefault="004641CB" w:rsidP="00B6207A">
      <w:pPr>
        <w:tabs>
          <w:tab w:val="left" w:pos="360"/>
          <w:tab w:val="left" w:pos="567"/>
        </w:tabs>
        <w:rPr>
          <w:bCs/>
          <w:iCs/>
        </w:rPr>
      </w:pPr>
      <w:r w:rsidRPr="005B27E8">
        <w:rPr>
          <w:bCs/>
          <w:iCs/>
        </w:rPr>
        <w:t xml:space="preserve">     </w:t>
      </w:r>
      <w:r w:rsidR="005E1E96" w:rsidRPr="005B27E8">
        <w:rPr>
          <w:bCs/>
          <w:iCs/>
        </w:rPr>
        <w:t xml:space="preserve"> </w:t>
      </w:r>
      <w:r w:rsidR="00487781" w:rsidRPr="005B27E8">
        <w:rPr>
          <w:bCs/>
          <w:iCs/>
        </w:rPr>
        <w:t xml:space="preserve">Приложение № </w:t>
      </w:r>
      <w:r w:rsidR="00AD7FEF">
        <w:rPr>
          <w:bCs/>
          <w:iCs/>
        </w:rPr>
        <w:t>7</w:t>
      </w:r>
      <w:r w:rsidR="00487781" w:rsidRPr="005B27E8">
        <w:rPr>
          <w:bCs/>
          <w:iCs/>
        </w:rPr>
        <w:t xml:space="preserve"> - Соглашение </w:t>
      </w:r>
      <w:r w:rsidR="00D22B16" w:rsidRPr="005B27E8">
        <w:rPr>
          <w:bCs/>
          <w:iCs/>
        </w:rPr>
        <w:t>о</w:t>
      </w:r>
      <w:r w:rsidR="00487781" w:rsidRPr="005B27E8">
        <w:rPr>
          <w:bCs/>
          <w:iCs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="00487781" w:rsidRPr="005B27E8">
        <w:rPr>
          <w:bCs/>
          <w:iCs/>
        </w:rPr>
        <w:t>коронавирусной</w:t>
      </w:r>
      <w:proofErr w:type="spellEnd"/>
      <w:r w:rsidR="00487781" w:rsidRPr="005B27E8">
        <w:rPr>
          <w:bCs/>
          <w:iCs/>
        </w:rPr>
        <w:t xml:space="preserve"> инфекции </w:t>
      </w:r>
      <w:r w:rsidR="00487781" w:rsidRPr="005B27E8">
        <w:rPr>
          <w:bCs/>
          <w:iCs/>
          <w:lang w:val="en-US"/>
        </w:rPr>
        <w:t>COVID</w:t>
      </w:r>
      <w:r w:rsidR="00EE4829" w:rsidRPr="005B27E8">
        <w:rPr>
          <w:bCs/>
          <w:iCs/>
        </w:rPr>
        <w:t>-19;</w:t>
      </w:r>
    </w:p>
    <w:p w14:paraId="10177E54" w14:textId="3CC65015" w:rsidR="00EE4829" w:rsidRPr="005B27E8" w:rsidRDefault="00EE4829" w:rsidP="00B6207A">
      <w:pPr>
        <w:tabs>
          <w:tab w:val="left" w:pos="360"/>
          <w:tab w:val="left" w:pos="567"/>
        </w:tabs>
        <w:rPr>
          <w:bCs/>
          <w:iCs/>
        </w:rPr>
      </w:pPr>
      <w:r w:rsidRPr="005B27E8">
        <w:rPr>
          <w:bCs/>
          <w:iCs/>
        </w:rPr>
        <w:tab/>
        <w:t xml:space="preserve">Приложение № </w:t>
      </w:r>
      <w:r w:rsidR="00AD7FEF">
        <w:rPr>
          <w:bCs/>
          <w:iCs/>
        </w:rPr>
        <w:t>8</w:t>
      </w:r>
      <w:r w:rsidRPr="005B27E8">
        <w:rPr>
          <w:bCs/>
          <w:iCs/>
        </w:rPr>
        <w:t xml:space="preserve"> - Соглашение об обязательствах обеспечения средствами индивидуальной защиты сотрудников организаций-</w:t>
      </w:r>
      <w:r w:rsidR="00F50E15" w:rsidRPr="005B27E8">
        <w:rPr>
          <w:bCs/>
          <w:iCs/>
        </w:rPr>
        <w:t>контрагентов</w:t>
      </w:r>
      <w:r w:rsidR="000F69E6" w:rsidRPr="005B27E8">
        <w:rPr>
          <w:bCs/>
          <w:iCs/>
        </w:rPr>
        <w:t>.</w:t>
      </w:r>
    </w:p>
    <w:p w14:paraId="30759CE7" w14:textId="018E8B91" w:rsidR="0002192E" w:rsidRPr="005B27E8" w:rsidRDefault="0002192E" w:rsidP="00B6207A">
      <w:pPr>
        <w:tabs>
          <w:tab w:val="left" w:pos="360"/>
          <w:tab w:val="left" w:pos="567"/>
        </w:tabs>
        <w:rPr>
          <w:bCs/>
          <w:iCs/>
        </w:rPr>
      </w:pPr>
      <w:r w:rsidRPr="005B27E8">
        <w:rPr>
          <w:bCs/>
          <w:iCs/>
        </w:rPr>
        <w:tab/>
      </w:r>
    </w:p>
    <w:p w14:paraId="060E9318" w14:textId="2003F846" w:rsidR="00F50E15" w:rsidRPr="005B27E8" w:rsidRDefault="00F50E15" w:rsidP="00F50E15">
      <w:pPr>
        <w:tabs>
          <w:tab w:val="left" w:pos="360"/>
          <w:tab w:val="left" w:pos="567"/>
        </w:tabs>
        <w:rPr>
          <w:bCs/>
          <w:iCs/>
        </w:rPr>
      </w:pPr>
      <w:r w:rsidRPr="005B27E8">
        <w:rPr>
          <w:bCs/>
          <w:iCs/>
        </w:rPr>
        <w:tab/>
      </w:r>
    </w:p>
    <w:p w14:paraId="2D74A8E0" w14:textId="46E79808" w:rsidR="008B775A" w:rsidRPr="005B27E8" w:rsidRDefault="00307C7E" w:rsidP="00307C7E">
      <w:pPr>
        <w:tabs>
          <w:tab w:val="left" w:pos="7770"/>
        </w:tabs>
        <w:jc w:val="both"/>
        <w:rPr>
          <w:bCs/>
        </w:rPr>
      </w:pPr>
      <w:r>
        <w:rPr>
          <w:bCs/>
        </w:rPr>
        <w:tab/>
      </w:r>
    </w:p>
    <w:p w14:paraId="2D74A8E1" w14:textId="285B32C7" w:rsidR="008B775A" w:rsidRPr="005B27E8" w:rsidRDefault="000F244E">
      <w:pPr>
        <w:jc w:val="center"/>
        <w:rPr>
          <w:b/>
        </w:rPr>
      </w:pPr>
      <w:r w:rsidRPr="005B27E8">
        <w:rPr>
          <w:b/>
        </w:rPr>
        <w:t>1</w:t>
      </w:r>
      <w:r w:rsidR="00B735E8" w:rsidRPr="005B27E8">
        <w:rPr>
          <w:b/>
        </w:rPr>
        <w:t>8</w:t>
      </w:r>
      <w:r w:rsidRPr="005B27E8">
        <w:rPr>
          <w:b/>
        </w:rPr>
        <w:t>. Юридические адреса и банковские реквизиты сторон.</w:t>
      </w:r>
    </w:p>
    <w:p w14:paraId="2D74A8E2" w14:textId="77777777" w:rsidR="008B775A" w:rsidRPr="005B27E8" w:rsidRDefault="008B775A">
      <w:pPr>
        <w:pStyle w:val="ae"/>
      </w:pPr>
    </w:p>
    <w:p w14:paraId="17118A42" w14:textId="4459903B" w:rsidR="00062910" w:rsidRPr="005B27E8" w:rsidRDefault="009A44CE" w:rsidP="00062910">
      <w:pPr>
        <w:pStyle w:val="ae"/>
        <w:outlineLvl w:val="0"/>
        <w:rPr>
          <w:b/>
        </w:rPr>
      </w:pPr>
      <w:r w:rsidRPr="005B27E8">
        <w:rPr>
          <w:b/>
          <w:bCs/>
          <w:u w:val="single"/>
        </w:rPr>
        <w:t>Заказчик:</w:t>
      </w:r>
      <w:r w:rsidRPr="005B27E8">
        <w:rPr>
          <w:b/>
          <w:bCs/>
        </w:rPr>
        <w:t xml:space="preserve"> ООО</w:t>
      </w:r>
      <w:r w:rsidR="00062910" w:rsidRPr="005B27E8">
        <w:rPr>
          <w:b/>
        </w:rPr>
        <w:t xml:space="preserve"> «Байкальская энергетическая компания» </w:t>
      </w:r>
    </w:p>
    <w:p w14:paraId="5524A920" w14:textId="5942F385" w:rsidR="00062910" w:rsidRPr="005B27E8" w:rsidRDefault="00062910" w:rsidP="00062910">
      <w:pPr>
        <w:outlineLvl w:val="0"/>
        <w:rPr>
          <w:bCs/>
          <w:kern w:val="32"/>
        </w:rPr>
      </w:pPr>
      <w:r w:rsidRPr="005B27E8">
        <w:rPr>
          <w:b/>
          <w:bCs/>
          <w:kern w:val="32"/>
        </w:rPr>
        <w:t>Юридический адрес:</w:t>
      </w:r>
      <w:r w:rsidRPr="005B27E8">
        <w:rPr>
          <w:bCs/>
          <w:kern w:val="32"/>
        </w:rPr>
        <w:t xml:space="preserve"> 664011,</w:t>
      </w:r>
      <w:r w:rsidR="001E5213" w:rsidRPr="005B27E8">
        <w:rPr>
          <w:bCs/>
          <w:kern w:val="32"/>
        </w:rPr>
        <w:t xml:space="preserve"> </w:t>
      </w:r>
      <w:r w:rsidRPr="005B27E8">
        <w:rPr>
          <w:bCs/>
          <w:kern w:val="32"/>
        </w:rPr>
        <w:t xml:space="preserve">Российская Федерация, г. Иркутск, </w:t>
      </w:r>
    </w:p>
    <w:p w14:paraId="7A792429" w14:textId="77777777" w:rsidR="00062910" w:rsidRPr="005B27E8" w:rsidRDefault="00062910" w:rsidP="00062910">
      <w:pPr>
        <w:outlineLvl w:val="0"/>
        <w:rPr>
          <w:bCs/>
          <w:kern w:val="32"/>
        </w:rPr>
      </w:pPr>
      <w:r w:rsidRPr="005B27E8">
        <w:rPr>
          <w:bCs/>
          <w:kern w:val="32"/>
        </w:rPr>
        <w:t xml:space="preserve">ул. </w:t>
      </w:r>
      <w:proofErr w:type="spellStart"/>
      <w:r w:rsidRPr="005B27E8">
        <w:rPr>
          <w:bCs/>
          <w:kern w:val="32"/>
        </w:rPr>
        <w:t>Сухэ-Батора</w:t>
      </w:r>
      <w:proofErr w:type="spellEnd"/>
      <w:r w:rsidRPr="005B27E8">
        <w:rPr>
          <w:bCs/>
          <w:kern w:val="32"/>
        </w:rPr>
        <w:t>, д.3, кабинет 405</w:t>
      </w:r>
    </w:p>
    <w:p w14:paraId="6A0EBD57" w14:textId="77777777" w:rsidR="00062910" w:rsidRPr="005B27E8" w:rsidRDefault="00062910" w:rsidP="00062910">
      <w:pPr>
        <w:outlineLvl w:val="0"/>
        <w:rPr>
          <w:bCs/>
          <w:kern w:val="32"/>
        </w:rPr>
      </w:pPr>
      <w:r w:rsidRPr="005B27E8">
        <w:rPr>
          <w:bCs/>
          <w:kern w:val="32"/>
        </w:rPr>
        <w:t xml:space="preserve">ИНН </w:t>
      </w:r>
      <w:r w:rsidRPr="005B27E8">
        <w:rPr>
          <w:rFonts w:eastAsia="Calibri"/>
          <w:lang w:eastAsia="en-US"/>
        </w:rPr>
        <w:t>3808229774</w:t>
      </w:r>
      <w:r w:rsidRPr="005B27E8">
        <w:rPr>
          <w:bCs/>
          <w:kern w:val="32"/>
        </w:rPr>
        <w:t xml:space="preserve">  </w:t>
      </w:r>
    </w:p>
    <w:p w14:paraId="359042E9" w14:textId="77777777" w:rsidR="00284196" w:rsidRPr="005B27E8" w:rsidRDefault="00284196" w:rsidP="00284196">
      <w:pPr>
        <w:ind w:right="-39"/>
      </w:pPr>
      <w:r w:rsidRPr="005B27E8">
        <w:rPr>
          <w:bCs/>
          <w:kern w:val="32"/>
        </w:rPr>
        <w:t xml:space="preserve">КПП </w:t>
      </w:r>
      <w:r w:rsidRPr="005B27E8">
        <w:rPr>
          <w:rFonts w:eastAsia="Calibri"/>
          <w:lang w:eastAsia="en-US"/>
        </w:rPr>
        <w:t xml:space="preserve">380801001 </w:t>
      </w:r>
      <w:r w:rsidRPr="005B27E8">
        <w:t>(при заполнении счетов на оплату)</w:t>
      </w:r>
    </w:p>
    <w:p w14:paraId="7ACE3AF0" w14:textId="7A63BD0F" w:rsidR="00284196" w:rsidRPr="005B27E8" w:rsidRDefault="00284196" w:rsidP="00284196">
      <w:pPr>
        <w:outlineLvl w:val="0"/>
        <w:rPr>
          <w:rFonts w:eastAsia="Calibri"/>
          <w:lang w:eastAsia="en-US"/>
        </w:rPr>
      </w:pPr>
      <w:r w:rsidRPr="005B27E8">
        <w:rPr>
          <w:bCs/>
          <w:kern w:val="32"/>
        </w:rPr>
        <w:t xml:space="preserve">КПП 381243001 </w:t>
      </w:r>
      <w:r w:rsidRPr="005B27E8">
        <w:t>(при заполнении счетов-фактур)</w:t>
      </w:r>
    </w:p>
    <w:p w14:paraId="7B4BFE48" w14:textId="77777777" w:rsidR="00062910" w:rsidRPr="005B27E8" w:rsidRDefault="00062910" w:rsidP="00062910">
      <w:pPr>
        <w:outlineLvl w:val="0"/>
        <w:rPr>
          <w:bCs/>
          <w:kern w:val="32"/>
        </w:rPr>
      </w:pPr>
      <w:r w:rsidRPr="005B27E8">
        <w:rPr>
          <w:b/>
          <w:bCs/>
          <w:kern w:val="32"/>
        </w:rPr>
        <w:t>Банковские реквизиты:</w:t>
      </w:r>
      <w:r w:rsidRPr="005B27E8">
        <w:rPr>
          <w:bCs/>
          <w:kern w:val="32"/>
        </w:rPr>
        <w:t xml:space="preserve"> Байкальский банк ПАО «Сбербанк» г. Иркутск</w:t>
      </w:r>
    </w:p>
    <w:p w14:paraId="2D670A37" w14:textId="77777777" w:rsidR="00062910" w:rsidRPr="005B27E8" w:rsidRDefault="00062910" w:rsidP="00062910">
      <w:pPr>
        <w:rPr>
          <w:rFonts w:eastAsia="Calibri"/>
          <w:lang w:eastAsia="en-US"/>
        </w:rPr>
      </w:pPr>
      <w:r w:rsidRPr="005B27E8">
        <w:rPr>
          <w:bCs/>
          <w:kern w:val="32"/>
        </w:rPr>
        <w:t xml:space="preserve">Р/с </w:t>
      </w:r>
      <w:r w:rsidRPr="005B27E8">
        <w:rPr>
          <w:rFonts w:eastAsia="Calibri"/>
          <w:lang w:eastAsia="en-US"/>
        </w:rPr>
        <w:t>40702810918350014312</w:t>
      </w:r>
    </w:p>
    <w:p w14:paraId="64FFB5C5" w14:textId="23B8E395" w:rsidR="00062910" w:rsidRPr="005B27E8" w:rsidRDefault="00062910" w:rsidP="00062910">
      <w:pPr>
        <w:outlineLvl w:val="0"/>
        <w:rPr>
          <w:bCs/>
          <w:kern w:val="32"/>
        </w:rPr>
      </w:pPr>
      <w:r w:rsidRPr="005B27E8">
        <w:rPr>
          <w:bCs/>
          <w:kern w:val="32"/>
        </w:rPr>
        <w:t>К/с 30101810900000000607</w:t>
      </w:r>
    </w:p>
    <w:p w14:paraId="40ED45F2" w14:textId="77777777" w:rsidR="00062910" w:rsidRPr="005B27E8" w:rsidRDefault="00062910" w:rsidP="00062910">
      <w:pPr>
        <w:widowControl w:val="0"/>
        <w:tabs>
          <w:tab w:val="left" w:pos="0"/>
        </w:tabs>
        <w:rPr>
          <w:bCs/>
          <w:kern w:val="32"/>
        </w:rPr>
      </w:pPr>
      <w:r w:rsidRPr="005B27E8">
        <w:rPr>
          <w:bCs/>
          <w:kern w:val="32"/>
        </w:rPr>
        <w:t>БИК 042520607</w:t>
      </w:r>
    </w:p>
    <w:p w14:paraId="69A126A9" w14:textId="5CC355AE" w:rsidR="00062910" w:rsidRPr="005B27E8" w:rsidRDefault="00C84E96" w:rsidP="00062910">
      <w:pPr>
        <w:pStyle w:val="ae"/>
        <w:ind w:right="-39"/>
        <w:rPr>
          <w:bCs/>
          <w:u w:val="single"/>
        </w:rPr>
      </w:pPr>
      <w:r w:rsidRPr="005B27E8">
        <w:rPr>
          <w:b/>
          <w:bCs/>
          <w:kern w:val="32"/>
        </w:rPr>
        <w:lastRenderedPageBreak/>
        <w:t>Почтовый адрес</w:t>
      </w:r>
      <w:r w:rsidRPr="005B27E8">
        <w:t xml:space="preserve"> </w:t>
      </w:r>
      <w:proofErr w:type="spellStart"/>
      <w:r w:rsidRPr="005B27E8">
        <w:rPr>
          <w:b/>
        </w:rPr>
        <w:t>Шелеховского</w:t>
      </w:r>
      <w:proofErr w:type="spellEnd"/>
      <w:r w:rsidRPr="005B27E8">
        <w:rPr>
          <w:b/>
        </w:rPr>
        <w:t xml:space="preserve"> участка Ново-Иркутской ТЭЦ</w:t>
      </w:r>
      <w:r w:rsidRPr="005B27E8">
        <w:rPr>
          <w:b/>
          <w:bCs/>
          <w:kern w:val="32"/>
        </w:rPr>
        <w:t xml:space="preserve">: </w:t>
      </w:r>
      <w:r w:rsidRPr="005B27E8">
        <w:rPr>
          <w:bCs/>
          <w:kern w:val="32"/>
        </w:rPr>
        <w:t xml:space="preserve">666034, г. </w:t>
      </w:r>
      <w:proofErr w:type="spellStart"/>
      <w:r w:rsidRPr="005B27E8">
        <w:rPr>
          <w:bCs/>
          <w:kern w:val="32"/>
        </w:rPr>
        <w:t>Шелехов</w:t>
      </w:r>
      <w:proofErr w:type="spellEnd"/>
      <w:r w:rsidRPr="005B27E8">
        <w:rPr>
          <w:bCs/>
          <w:kern w:val="32"/>
        </w:rPr>
        <w:t>, а/я 10</w:t>
      </w:r>
    </w:p>
    <w:p w14:paraId="51A72512" w14:textId="77777777" w:rsidR="007B7BF9" w:rsidRPr="005B27E8" w:rsidRDefault="007B7BF9" w:rsidP="007B7BF9">
      <w:pPr>
        <w:pStyle w:val="ae"/>
        <w:ind w:right="-39"/>
        <w:rPr>
          <w:bCs/>
          <w:kern w:val="32"/>
          <w:lang w:val="en-US"/>
        </w:rPr>
      </w:pPr>
      <w:r w:rsidRPr="005B27E8">
        <w:rPr>
          <w:bCs/>
          <w:kern w:val="32"/>
        </w:rPr>
        <w:t>Тел</w:t>
      </w:r>
      <w:r w:rsidRPr="005B27E8">
        <w:rPr>
          <w:bCs/>
          <w:kern w:val="32"/>
          <w:lang w:val="en-US"/>
        </w:rPr>
        <w:t>. 8(39550) 71-359</w:t>
      </w:r>
    </w:p>
    <w:p w14:paraId="00EEF1F3" w14:textId="44DBA702" w:rsidR="003E6395" w:rsidRPr="005B27E8" w:rsidRDefault="00B0149C" w:rsidP="007B7BF9">
      <w:pPr>
        <w:pStyle w:val="ae"/>
        <w:ind w:right="-39"/>
        <w:rPr>
          <w:bCs/>
          <w:lang w:val="en-US"/>
        </w:rPr>
      </w:pPr>
      <w:r w:rsidRPr="005B27E8">
        <w:rPr>
          <w:bCs/>
          <w:lang w:val="en-US"/>
        </w:rPr>
        <w:t>E-mail</w:t>
      </w:r>
      <w:r w:rsidR="003E6395" w:rsidRPr="005B27E8">
        <w:rPr>
          <w:bCs/>
          <w:lang w:val="en-US"/>
        </w:rPr>
        <w:t>:</w:t>
      </w:r>
      <w:r w:rsidR="00CB15F8" w:rsidRPr="005B27E8">
        <w:rPr>
          <w:bCs/>
          <w:lang w:val="en-US"/>
        </w:rPr>
        <w:t xml:space="preserve"> post_shu@nitec.irkutskenergo.ru</w:t>
      </w:r>
    </w:p>
    <w:p w14:paraId="76E3A8CF" w14:textId="5F84A646" w:rsidR="00685A34" w:rsidRPr="005B27E8" w:rsidRDefault="00685A34" w:rsidP="00062910">
      <w:pPr>
        <w:pStyle w:val="ae"/>
        <w:outlineLvl w:val="0"/>
        <w:rPr>
          <w:lang w:val="en-US"/>
        </w:rPr>
      </w:pPr>
    </w:p>
    <w:p w14:paraId="55C62631" w14:textId="5E73FEB9" w:rsidR="004C12EE" w:rsidRDefault="004E6AA4" w:rsidP="0041450A">
      <w:pPr>
        <w:pStyle w:val="ae"/>
        <w:rPr>
          <w:b/>
          <w:bCs/>
          <w:color w:val="000000"/>
        </w:rPr>
      </w:pPr>
      <w:r w:rsidRPr="005B27E8">
        <w:rPr>
          <w:b/>
          <w:bCs/>
          <w:color w:val="000000"/>
          <w:u w:val="single"/>
        </w:rPr>
        <w:t>Исполнитель</w:t>
      </w:r>
      <w:r w:rsidRPr="005B27E8">
        <w:rPr>
          <w:b/>
          <w:bCs/>
          <w:color w:val="000000"/>
        </w:rPr>
        <w:t xml:space="preserve">: </w:t>
      </w:r>
    </w:p>
    <w:p w14:paraId="22FFDF91" w14:textId="54857220" w:rsidR="0041450A" w:rsidRDefault="0041450A" w:rsidP="0041450A">
      <w:pPr>
        <w:pStyle w:val="ae"/>
        <w:rPr>
          <w:b/>
          <w:bCs/>
          <w:color w:val="000000"/>
        </w:rPr>
      </w:pPr>
    </w:p>
    <w:p w14:paraId="1E780799" w14:textId="45CE38FF" w:rsidR="0041450A" w:rsidRDefault="0041450A" w:rsidP="0041450A">
      <w:pPr>
        <w:pStyle w:val="ae"/>
        <w:rPr>
          <w:b/>
          <w:bCs/>
          <w:color w:val="000000"/>
        </w:rPr>
      </w:pPr>
    </w:p>
    <w:p w14:paraId="136D6AA7" w14:textId="62E0DA3C" w:rsidR="0041450A" w:rsidRDefault="0041450A" w:rsidP="0041450A">
      <w:pPr>
        <w:pStyle w:val="ae"/>
        <w:rPr>
          <w:b/>
          <w:bCs/>
          <w:color w:val="000000"/>
        </w:rPr>
      </w:pPr>
    </w:p>
    <w:p w14:paraId="672120B6" w14:textId="131E7DFC" w:rsidR="0041450A" w:rsidRDefault="0041450A" w:rsidP="0041450A">
      <w:pPr>
        <w:pStyle w:val="ae"/>
        <w:rPr>
          <w:b/>
          <w:bCs/>
          <w:color w:val="000000"/>
        </w:rPr>
      </w:pPr>
    </w:p>
    <w:p w14:paraId="13D3E8F1" w14:textId="77777777" w:rsidR="0041450A" w:rsidRPr="005B27E8" w:rsidRDefault="0041450A" w:rsidP="0041450A">
      <w:pPr>
        <w:pStyle w:val="ae"/>
        <w:rPr>
          <w:b/>
          <w:bCs/>
          <w:color w:val="000000"/>
          <w:u w:val="single"/>
          <w:lang w:val="en-US"/>
        </w:rPr>
      </w:pPr>
    </w:p>
    <w:p w14:paraId="701C044B" w14:textId="5D0DA216" w:rsidR="00E83085" w:rsidRPr="005B27E8" w:rsidRDefault="00E83085" w:rsidP="003E6395">
      <w:pPr>
        <w:pStyle w:val="ae"/>
        <w:outlineLvl w:val="0"/>
        <w:rPr>
          <w:b/>
          <w:bCs/>
        </w:rPr>
      </w:pPr>
    </w:p>
    <w:p w14:paraId="6F101855" w14:textId="64BDFFCE" w:rsidR="00E83085" w:rsidRPr="005B27E8" w:rsidRDefault="00E83085" w:rsidP="003E6395">
      <w:pPr>
        <w:pStyle w:val="ae"/>
        <w:outlineLvl w:val="0"/>
        <w:rPr>
          <w:b/>
          <w:bCs/>
        </w:rPr>
      </w:pPr>
    </w:p>
    <w:p w14:paraId="680B5E12" w14:textId="77777777" w:rsidR="00E83085" w:rsidRPr="005B27E8" w:rsidRDefault="00E83085" w:rsidP="003E6395">
      <w:pPr>
        <w:pStyle w:val="ae"/>
        <w:outlineLvl w:val="0"/>
        <w:rPr>
          <w:b/>
          <w:bCs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4305"/>
        <w:gridCol w:w="906"/>
        <w:gridCol w:w="4111"/>
      </w:tblGrid>
      <w:tr w:rsidR="00144BA5" w:rsidRPr="005B27E8" w14:paraId="415C8DCF" w14:textId="77777777" w:rsidTr="004C12EE">
        <w:trPr>
          <w:trHeight w:val="1964"/>
        </w:trPr>
        <w:tc>
          <w:tcPr>
            <w:tcW w:w="4305" w:type="dxa"/>
          </w:tcPr>
          <w:p w14:paraId="118C0F4F" w14:textId="77777777" w:rsidR="00144BA5" w:rsidRPr="005B27E8" w:rsidRDefault="00144BA5" w:rsidP="00144BA5">
            <w:pPr>
              <w:jc w:val="both"/>
              <w:rPr>
                <w:b/>
                <w:color w:val="000000"/>
              </w:rPr>
            </w:pPr>
            <w:r w:rsidRPr="005B27E8">
              <w:rPr>
                <w:b/>
                <w:color w:val="000000"/>
              </w:rPr>
              <w:t>Заказчик</w:t>
            </w:r>
          </w:p>
          <w:p w14:paraId="3EE075BE" w14:textId="77777777" w:rsidR="00035C1C" w:rsidRPr="005B27E8" w:rsidRDefault="00035C1C" w:rsidP="00035C1C">
            <w:pPr>
              <w:rPr>
                <w:color w:val="000000"/>
              </w:rPr>
            </w:pPr>
            <w:r w:rsidRPr="005B27E8">
              <w:rPr>
                <w:color w:val="000000"/>
              </w:rPr>
              <w:t>Директор Ново-Иркутской ТЭЦ</w:t>
            </w:r>
          </w:p>
          <w:p w14:paraId="4411E0AD" w14:textId="77777777" w:rsidR="00035C1C" w:rsidRPr="005B27E8" w:rsidRDefault="00035C1C" w:rsidP="00035C1C">
            <w:pPr>
              <w:rPr>
                <w:color w:val="000000"/>
              </w:rPr>
            </w:pPr>
            <w:r w:rsidRPr="005B27E8">
              <w:rPr>
                <w:color w:val="000000"/>
              </w:rPr>
              <w:t>(филиал ООО «Байкальская энергетическая компания»)</w:t>
            </w:r>
          </w:p>
          <w:p w14:paraId="6E7F931E" w14:textId="34A82A50" w:rsidR="00144BA5" w:rsidRPr="005B27E8" w:rsidRDefault="00144BA5" w:rsidP="00144BA5">
            <w:pPr>
              <w:jc w:val="both"/>
              <w:rPr>
                <w:color w:val="000000"/>
              </w:rPr>
            </w:pPr>
          </w:p>
          <w:p w14:paraId="326C0F3D" w14:textId="77777777" w:rsidR="0065724B" w:rsidRPr="005B27E8" w:rsidRDefault="0065724B" w:rsidP="00144BA5">
            <w:pPr>
              <w:jc w:val="both"/>
              <w:rPr>
                <w:color w:val="000000"/>
              </w:rPr>
            </w:pPr>
          </w:p>
          <w:p w14:paraId="2F3BE2E1" w14:textId="77777777" w:rsidR="00144BA5" w:rsidRPr="005B27E8" w:rsidRDefault="00144BA5" w:rsidP="00144BA5">
            <w:pPr>
              <w:jc w:val="both"/>
              <w:rPr>
                <w:color w:val="000000"/>
              </w:rPr>
            </w:pPr>
            <w:r w:rsidRPr="005B27E8">
              <w:rPr>
                <w:color w:val="000000"/>
              </w:rPr>
              <w:t xml:space="preserve">______________А.В. </w:t>
            </w:r>
            <w:proofErr w:type="spellStart"/>
            <w:r w:rsidRPr="005B27E8">
              <w:rPr>
                <w:color w:val="000000"/>
              </w:rPr>
              <w:t>Кровушкин</w:t>
            </w:r>
            <w:proofErr w:type="spellEnd"/>
            <w:r w:rsidRPr="005B27E8">
              <w:rPr>
                <w:color w:val="000000"/>
              </w:rPr>
              <w:t xml:space="preserve"> </w:t>
            </w:r>
          </w:p>
          <w:p w14:paraId="277BAAAE" w14:textId="47AF5173" w:rsidR="00144BA5" w:rsidRPr="005B27E8" w:rsidRDefault="00144BA5" w:rsidP="00E150B3">
            <w:pPr>
              <w:jc w:val="both"/>
              <w:rPr>
                <w:color w:val="000000"/>
              </w:rPr>
            </w:pPr>
            <w:r w:rsidRPr="005B27E8">
              <w:rPr>
                <w:color w:val="000000"/>
              </w:rPr>
              <w:t>«___» _________ 202</w:t>
            </w:r>
            <w:r w:rsidR="00E150B3">
              <w:rPr>
                <w:color w:val="000000"/>
              </w:rPr>
              <w:t>3</w:t>
            </w:r>
            <w:r w:rsidRPr="005B27E8">
              <w:rPr>
                <w:color w:val="000000"/>
              </w:rPr>
              <w:t xml:space="preserve"> г.         </w:t>
            </w:r>
          </w:p>
        </w:tc>
        <w:tc>
          <w:tcPr>
            <w:tcW w:w="906" w:type="dxa"/>
          </w:tcPr>
          <w:p w14:paraId="4E4F9FFD" w14:textId="77777777" w:rsidR="00144BA5" w:rsidRPr="005B27E8" w:rsidRDefault="00144BA5" w:rsidP="00144BA5">
            <w:pPr>
              <w:jc w:val="both"/>
              <w:rPr>
                <w:color w:val="000000"/>
              </w:rPr>
            </w:pPr>
          </w:p>
        </w:tc>
        <w:tc>
          <w:tcPr>
            <w:tcW w:w="4111" w:type="dxa"/>
            <w:shd w:val="clear" w:color="auto" w:fill="auto"/>
          </w:tcPr>
          <w:p w14:paraId="5FB99163" w14:textId="555D8EFE" w:rsidR="00144BA5" w:rsidRPr="005B27E8" w:rsidRDefault="00144BA5" w:rsidP="00144BA5">
            <w:pPr>
              <w:jc w:val="both"/>
              <w:rPr>
                <w:b/>
                <w:color w:val="000000"/>
              </w:rPr>
            </w:pPr>
            <w:r w:rsidRPr="005B27E8">
              <w:rPr>
                <w:b/>
                <w:color w:val="000000"/>
              </w:rPr>
              <w:t>Исполнитель</w:t>
            </w:r>
          </w:p>
          <w:p w14:paraId="50818075" w14:textId="5478048D" w:rsidR="004C12EE" w:rsidRPr="005B27E8" w:rsidRDefault="004C12EE" w:rsidP="004C12E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14:paraId="5A993118" w14:textId="77777777" w:rsidR="004C12EE" w:rsidRPr="005B27E8" w:rsidRDefault="004C12EE" w:rsidP="004C12EE">
            <w:pPr>
              <w:jc w:val="both"/>
            </w:pPr>
          </w:p>
          <w:p w14:paraId="41FD5357" w14:textId="6E00EEF2" w:rsidR="004C12EE" w:rsidRPr="005B27E8" w:rsidRDefault="004C12EE" w:rsidP="004C12EE">
            <w:pPr>
              <w:jc w:val="both"/>
            </w:pPr>
          </w:p>
          <w:p w14:paraId="34DBB16D" w14:textId="6D793997" w:rsidR="0065724B" w:rsidRDefault="0065724B" w:rsidP="004C12EE">
            <w:pPr>
              <w:jc w:val="both"/>
            </w:pPr>
          </w:p>
          <w:p w14:paraId="5EA356A8" w14:textId="77777777" w:rsidR="0041450A" w:rsidRPr="005B27E8" w:rsidRDefault="0041450A" w:rsidP="004C12EE">
            <w:pPr>
              <w:jc w:val="both"/>
            </w:pPr>
          </w:p>
          <w:p w14:paraId="1329F9E0" w14:textId="2DCB4E0F" w:rsidR="004C12EE" w:rsidRPr="005B27E8" w:rsidRDefault="004C12EE" w:rsidP="004C12EE">
            <w:pPr>
              <w:jc w:val="both"/>
            </w:pPr>
            <w:r w:rsidRPr="005B27E8">
              <w:t xml:space="preserve">________________ </w:t>
            </w:r>
          </w:p>
          <w:p w14:paraId="7B428105" w14:textId="01C53717" w:rsidR="00144BA5" w:rsidRPr="005B27E8" w:rsidRDefault="00CB1673" w:rsidP="009D2477">
            <w:pPr>
              <w:jc w:val="both"/>
              <w:rPr>
                <w:color w:val="000000"/>
              </w:rPr>
            </w:pPr>
            <w:r w:rsidRPr="00CB1673">
              <w:t xml:space="preserve">«___» _________ 2023 г.         </w:t>
            </w:r>
            <w:r w:rsidR="00144BA5" w:rsidRPr="005B27E8">
              <w:rPr>
                <w:color w:val="000000"/>
              </w:rPr>
              <w:t xml:space="preserve"> </w:t>
            </w:r>
          </w:p>
        </w:tc>
      </w:tr>
    </w:tbl>
    <w:p w14:paraId="306FE91D" w14:textId="77777777" w:rsidR="00144BA5" w:rsidRPr="005B27E8" w:rsidRDefault="00144BA5">
      <w:pPr>
        <w:pStyle w:val="ae"/>
      </w:pPr>
    </w:p>
    <w:p w14:paraId="2D74A8ED" w14:textId="77777777" w:rsidR="000F244E" w:rsidRPr="005B27E8" w:rsidRDefault="000F244E">
      <w:pPr>
        <w:pStyle w:val="ae"/>
      </w:pPr>
    </w:p>
    <w:sectPr w:rsidR="000F244E" w:rsidRPr="005B27E8" w:rsidSect="00307C7E">
      <w:headerReference w:type="default" r:id="rId12"/>
      <w:footerReference w:type="default" r:id="rId13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935DA" w14:textId="77777777" w:rsidR="00DB73D9" w:rsidRDefault="00DB73D9">
      <w:r>
        <w:separator/>
      </w:r>
    </w:p>
  </w:endnote>
  <w:endnote w:type="continuationSeparator" w:id="0">
    <w:p w14:paraId="2C6FC92A" w14:textId="77777777" w:rsidR="00DB73D9" w:rsidRDefault="00DB7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95170"/>
      <w:docPartObj>
        <w:docPartGallery w:val="Page Numbers (Bottom of Page)"/>
        <w:docPartUnique/>
      </w:docPartObj>
    </w:sdtPr>
    <w:sdtEndPr/>
    <w:sdtContent>
      <w:p w14:paraId="41FDC7F3" w14:textId="628433A6" w:rsidR="00035C1C" w:rsidRDefault="00C33DBC">
        <w:pPr>
          <w:pStyle w:val="ab"/>
          <w:jc w:val="right"/>
        </w:pPr>
        <w:r>
          <w:t>Договор № 401-23</w:t>
        </w:r>
        <w:r w:rsidR="00307C7E">
          <w:t>-202</w:t>
        </w:r>
        <w:r w:rsidR="00E150B3">
          <w:t>3</w:t>
        </w:r>
        <w:r w:rsidR="00307C7E">
          <w:t xml:space="preserve"> У                           стр.</w:t>
        </w:r>
        <w:r w:rsidR="00035C1C">
          <w:fldChar w:fldCharType="begin"/>
        </w:r>
        <w:r w:rsidR="00035C1C">
          <w:instrText>PAGE   \* MERGEFORMAT</w:instrText>
        </w:r>
        <w:r w:rsidR="00035C1C">
          <w:fldChar w:fldCharType="separate"/>
        </w:r>
        <w:r w:rsidR="0016159D">
          <w:rPr>
            <w:noProof/>
          </w:rPr>
          <w:t>6</w:t>
        </w:r>
        <w:r w:rsidR="00035C1C">
          <w:fldChar w:fldCharType="end"/>
        </w:r>
      </w:p>
    </w:sdtContent>
  </w:sdt>
  <w:p w14:paraId="4EE2E514" w14:textId="77777777" w:rsidR="00035C1C" w:rsidRDefault="00035C1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412A6" w14:textId="77777777" w:rsidR="00DB73D9" w:rsidRDefault="00DB73D9">
      <w:r>
        <w:separator/>
      </w:r>
    </w:p>
  </w:footnote>
  <w:footnote w:type="continuationSeparator" w:id="0">
    <w:p w14:paraId="64266719" w14:textId="77777777" w:rsidR="00DB73D9" w:rsidRDefault="00DB7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4A8F2" w14:textId="0BEF1416" w:rsidR="00CB18CE" w:rsidRDefault="00CB18CE">
    <w:pPr>
      <w:pStyle w:val="a9"/>
    </w:pPr>
    <w:r>
      <w:t xml:space="preserve">                                                                                                                     </w:t>
    </w:r>
    <w:r w:rsidR="00E150B3">
      <w:t>Типовая форма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 w15:restartNumberingAfterBreak="0">
    <w:nsid w:val="1A3F1C46"/>
    <w:multiLevelType w:val="multilevel"/>
    <w:tmpl w:val="CBB43D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AE1587"/>
    <w:multiLevelType w:val="hybridMultilevel"/>
    <w:tmpl w:val="60CE167E"/>
    <w:lvl w:ilvl="0" w:tplc="A816C4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 w15:restartNumberingAfterBreak="0">
    <w:nsid w:val="25143750"/>
    <w:multiLevelType w:val="multilevel"/>
    <w:tmpl w:val="B576FFF4"/>
    <w:lvl w:ilvl="0">
      <w:start w:val="1"/>
      <w:numFmt w:val="decimal"/>
      <w:pStyle w:val="1"/>
      <w:lvlText w:val="%1."/>
      <w:lvlJc w:val="left"/>
      <w:pPr>
        <w:tabs>
          <w:tab w:val="num" w:pos="964"/>
        </w:tabs>
        <w:ind w:left="964" w:hanging="454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2"/>
      <w:suff w:val="space"/>
      <w:lvlText w:val="%1.%2."/>
      <w:lvlJc w:val="left"/>
      <w:pPr>
        <w:ind w:left="340" w:hanging="340"/>
      </w:pPr>
      <w:rPr>
        <w:rFonts w:hint="default"/>
        <w:b w:val="0"/>
        <w:sz w:val="24"/>
        <w:szCs w:val="24"/>
      </w:rPr>
    </w:lvl>
    <w:lvl w:ilvl="2">
      <w:start w:val="1"/>
      <w:numFmt w:val="decimal"/>
      <w:pStyle w:val="3"/>
      <w:suff w:val="space"/>
      <w:lvlText w:val="%1.%2.%3."/>
      <w:lvlJc w:val="left"/>
      <w:pPr>
        <w:ind w:left="170" w:hanging="1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 w15:restartNumberingAfterBreak="0">
    <w:nsid w:val="31670AB4"/>
    <w:multiLevelType w:val="hybridMultilevel"/>
    <w:tmpl w:val="E57C6278"/>
    <w:lvl w:ilvl="0" w:tplc="247CFC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F3948"/>
    <w:multiLevelType w:val="multilevel"/>
    <w:tmpl w:val="6E1A449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B6728AC"/>
    <w:multiLevelType w:val="multilevel"/>
    <w:tmpl w:val="0AA006D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0DF750A"/>
    <w:multiLevelType w:val="multilevel"/>
    <w:tmpl w:val="8A22C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669763B"/>
    <w:multiLevelType w:val="multilevel"/>
    <w:tmpl w:val="369EADD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color w:val="C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C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C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C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C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C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C00000"/>
      </w:rPr>
    </w:lvl>
  </w:abstractNum>
  <w:abstractNum w:abstractNumId="16" w15:restartNumberingAfterBreak="0">
    <w:nsid w:val="50B86719"/>
    <w:multiLevelType w:val="hybridMultilevel"/>
    <w:tmpl w:val="CCC8AF52"/>
    <w:lvl w:ilvl="0" w:tplc="84CE6BCA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9FD7AE2"/>
    <w:multiLevelType w:val="multilevel"/>
    <w:tmpl w:val="C27E07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63D4447"/>
    <w:multiLevelType w:val="hybridMultilevel"/>
    <w:tmpl w:val="60CE167E"/>
    <w:lvl w:ilvl="0" w:tplc="A816C4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6" w15:restartNumberingAfterBreak="0">
    <w:nsid w:val="79CD039B"/>
    <w:multiLevelType w:val="multilevel"/>
    <w:tmpl w:val="E94496E2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</w:num>
  <w:num w:numId="7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9"/>
  </w:num>
  <w:num w:numId="30">
    <w:abstractNumId w:val="25"/>
  </w:num>
  <w:num w:numId="31">
    <w:abstractNumId w:val="16"/>
  </w:num>
  <w:num w:numId="32">
    <w:abstractNumId w:val="8"/>
  </w:num>
  <w:num w:numId="33">
    <w:abstractNumId w:val="23"/>
  </w:num>
  <w:num w:numId="34">
    <w:abstractNumId w:val="4"/>
  </w:num>
  <w:num w:numId="35">
    <w:abstractNumId w:val="15"/>
  </w:num>
  <w:num w:numId="36">
    <w:abstractNumId w:val="19"/>
  </w:num>
  <w:num w:numId="37">
    <w:abstractNumId w:val="10"/>
  </w:num>
  <w:num w:numId="38">
    <w:abstractNumId w:val="3"/>
  </w:num>
  <w:num w:numId="39">
    <w:abstractNumId w:val="13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2149"/>
    <w:rsid w:val="00015D8D"/>
    <w:rsid w:val="0002192E"/>
    <w:rsid w:val="00023957"/>
    <w:rsid w:val="00023F2D"/>
    <w:rsid w:val="000248A3"/>
    <w:rsid w:val="00031211"/>
    <w:rsid w:val="00033381"/>
    <w:rsid w:val="0003520D"/>
    <w:rsid w:val="0003553F"/>
    <w:rsid w:val="00035C1C"/>
    <w:rsid w:val="00036133"/>
    <w:rsid w:val="00046587"/>
    <w:rsid w:val="00047A8E"/>
    <w:rsid w:val="00057B0A"/>
    <w:rsid w:val="00062910"/>
    <w:rsid w:val="00070AC1"/>
    <w:rsid w:val="0007229A"/>
    <w:rsid w:val="00074CBD"/>
    <w:rsid w:val="0008466B"/>
    <w:rsid w:val="0008521D"/>
    <w:rsid w:val="00085C56"/>
    <w:rsid w:val="00087B10"/>
    <w:rsid w:val="0009084C"/>
    <w:rsid w:val="000913EF"/>
    <w:rsid w:val="000A12D3"/>
    <w:rsid w:val="000C42C8"/>
    <w:rsid w:val="000C795F"/>
    <w:rsid w:val="000D484B"/>
    <w:rsid w:val="000E30FD"/>
    <w:rsid w:val="000F0F9A"/>
    <w:rsid w:val="000F13AF"/>
    <w:rsid w:val="000F244E"/>
    <w:rsid w:val="000F69E6"/>
    <w:rsid w:val="000F7A1F"/>
    <w:rsid w:val="00104DA9"/>
    <w:rsid w:val="00105423"/>
    <w:rsid w:val="00115744"/>
    <w:rsid w:val="001160C5"/>
    <w:rsid w:val="001275EF"/>
    <w:rsid w:val="0013564B"/>
    <w:rsid w:val="00137D26"/>
    <w:rsid w:val="00144BA5"/>
    <w:rsid w:val="00150EB1"/>
    <w:rsid w:val="00152C4E"/>
    <w:rsid w:val="00157DC6"/>
    <w:rsid w:val="0016159D"/>
    <w:rsid w:val="001625FD"/>
    <w:rsid w:val="00166F86"/>
    <w:rsid w:val="00171F5B"/>
    <w:rsid w:val="001771B2"/>
    <w:rsid w:val="00184727"/>
    <w:rsid w:val="00184E54"/>
    <w:rsid w:val="0018583E"/>
    <w:rsid w:val="001877F8"/>
    <w:rsid w:val="00193A96"/>
    <w:rsid w:val="001954B4"/>
    <w:rsid w:val="00196BB0"/>
    <w:rsid w:val="001A3D0E"/>
    <w:rsid w:val="001B09E0"/>
    <w:rsid w:val="001B58D9"/>
    <w:rsid w:val="001C09F6"/>
    <w:rsid w:val="001C4E39"/>
    <w:rsid w:val="001C5750"/>
    <w:rsid w:val="001D0A91"/>
    <w:rsid w:val="001E48F2"/>
    <w:rsid w:val="001E5213"/>
    <w:rsid w:val="001F0BCA"/>
    <w:rsid w:val="00212139"/>
    <w:rsid w:val="00225BD3"/>
    <w:rsid w:val="00226121"/>
    <w:rsid w:val="002261D4"/>
    <w:rsid w:val="002275BD"/>
    <w:rsid w:val="00232558"/>
    <w:rsid w:val="0023271A"/>
    <w:rsid w:val="002353AA"/>
    <w:rsid w:val="00237CA5"/>
    <w:rsid w:val="00240F25"/>
    <w:rsid w:val="00244437"/>
    <w:rsid w:val="00251B68"/>
    <w:rsid w:val="00260355"/>
    <w:rsid w:val="00270421"/>
    <w:rsid w:val="002714E0"/>
    <w:rsid w:val="00283F96"/>
    <w:rsid w:val="00284196"/>
    <w:rsid w:val="0029190A"/>
    <w:rsid w:val="00294465"/>
    <w:rsid w:val="00294B3E"/>
    <w:rsid w:val="002A7FFC"/>
    <w:rsid w:val="002B47A2"/>
    <w:rsid w:val="002C0F90"/>
    <w:rsid w:val="002E4B97"/>
    <w:rsid w:val="002E4C30"/>
    <w:rsid w:val="002E5E5A"/>
    <w:rsid w:val="00301E11"/>
    <w:rsid w:val="00307C7E"/>
    <w:rsid w:val="003149AB"/>
    <w:rsid w:val="003171B1"/>
    <w:rsid w:val="00322B51"/>
    <w:rsid w:val="0032548A"/>
    <w:rsid w:val="00327AB7"/>
    <w:rsid w:val="003315D5"/>
    <w:rsid w:val="00335F2E"/>
    <w:rsid w:val="00341518"/>
    <w:rsid w:val="00344774"/>
    <w:rsid w:val="00351DC5"/>
    <w:rsid w:val="003530EB"/>
    <w:rsid w:val="00353FEB"/>
    <w:rsid w:val="00354ACA"/>
    <w:rsid w:val="003748FD"/>
    <w:rsid w:val="00387A37"/>
    <w:rsid w:val="00395E16"/>
    <w:rsid w:val="003B0A56"/>
    <w:rsid w:val="003B0DF0"/>
    <w:rsid w:val="003C21E0"/>
    <w:rsid w:val="003C55CB"/>
    <w:rsid w:val="003C6314"/>
    <w:rsid w:val="003D1CDD"/>
    <w:rsid w:val="003D3E90"/>
    <w:rsid w:val="003E1158"/>
    <w:rsid w:val="003E4204"/>
    <w:rsid w:val="003E6395"/>
    <w:rsid w:val="003F2EE9"/>
    <w:rsid w:val="003F41BA"/>
    <w:rsid w:val="003F4DEB"/>
    <w:rsid w:val="00410219"/>
    <w:rsid w:val="004121A3"/>
    <w:rsid w:val="004136F7"/>
    <w:rsid w:val="0041384D"/>
    <w:rsid w:val="0041450A"/>
    <w:rsid w:val="00421503"/>
    <w:rsid w:val="00430D88"/>
    <w:rsid w:val="00434068"/>
    <w:rsid w:val="00435719"/>
    <w:rsid w:val="00436E71"/>
    <w:rsid w:val="0044354F"/>
    <w:rsid w:val="0044442A"/>
    <w:rsid w:val="00444AA9"/>
    <w:rsid w:val="00444B1C"/>
    <w:rsid w:val="00450CAF"/>
    <w:rsid w:val="00463973"/>
    <w:rsid w:val="004641CB"/>
    <w:rsid w:val="0047030D"/>
    <w:rsid w:val="00475B65"/>
    <w:rsid w:val="0047697D"/>
    <w:rsid w:val="00480579"/>
    <w:rsid w:val="0048277A"/>
    <w:rsid w:val="00483D4C"/>
    <w:rsid w:val="00487781"/>
    <w:rsid w:val="00487B95"/>
    <w:rsid w:val="004939DE"/>
    <w:rsid w:val="004A2799"/>
    <w:rsid w:val="004B11B3"/>
    <w:rsid w:val="004B2F32"/>
    <w:rsid w:val="004B5529"/>
    <w:rsid w:val="004C0340"/>
    <w:rsid w:val="004C041A"/>
    <w:rsid w:val="004C12EE"/>
    <w:rsid w:val="004D64F8"/>
    <w:rsid w:val="004E6600"/>
    <w:rsid w:val="004E6AA4"/>
    <w:rsid w:val="004E7F69"/>
    <w:rsid w:val="005004EC"/>
    <w:rsid w:val="00500876"/>
    <w:rsid w:val="005079E7"/>
    <w:rsid w:val="00510C16"/>
    <w:rsid w:val="005120FD"/>
    <w:rsid w:val="00512F32"/>
    <w:rsid w:val="00513569"/>
    <w:rsid w:val="00515659"/>
    <w:rsid w:val="00517527"/>
    <w:rsid w:val="00523ACA"/>
    <w:rsid w:val="00527F27"/>
    <w:rsid w:val="005336BE"/>
    <w:rsid w:val="00542CB2"/>
    <w:rsid w:val="00565D62"/>
    <w:rsid w:val="00582D47"/>
    <w:rsid w:val="005843B4"/>
    <w:rsid w:val="005938B2"/>
    <w:rsid w:val="005A7316"/>
    <w:rsid w:val="005B27E8"/>
    <w:rsid w:val="005B357D"/>
    <w:rsid w:val="005B4034"/>
    <w:rsid w:val="005C1725"/>
    <w:rsid w:val="005C1F92"/>
    <w:rsid w:val="005E1E96"/>
    <w:rsid w:val="005E2112"/>
    <w:rsid w:val="005E7AEF"/>
    <w:rsid w:val="005F0666"/>
    <w:rsid w:val="005F4E95"/>
    <w:rsid w:val="005F6126"/>
    <w:rsid w:val="005F7C67"/>
    <w:rsid w:val="00602E99"/>
    <w:rsid w:val="00610DA7"/>
    <w:rsid w:val="00613321"/>
    <w:rsid w:val="00614091"/>
    <w:rsid w:val="006166E5"/>
    <w:rsid w:val="006251D6"/>
    <w:rsid w:val="00630059"/>
    <w:rsid w:val="00643669"/>
    <w:rsid w:val="006473F1"/>
    <w:rsid w:val="00656136"/>
    <w:rsid w:val="0065724B"/>
    <w:rsid w:val="00665759"/>
    <w:rsid w:val="006764E8"/>
    <w:rsid w:val="00685A34"/>
    <w:rsid w:val="006923B8"/>
    <w:rsid w:val="00693E43"/>
    <w:rsid w:val="006968A7"/>
    <w:rsid w:val="006A41C4"/>
    <w:rsid w:val="006B57A9"/>
    <w:rsid w:val="006B71E6"/>
    <w:rsid w:val="006B7430"/>
    <w:rsid w:val="006C1427"/>
    <w:rsid w:val="006C28A0"/>
    <w:rsid w:val="006D786D"/>
    <w:rsid w:val="006E09D1"/>
    <w:rsid w:val="006E5A72"/>
    <w:rsid w:val="006F0710"/>
    <w:rsid w:val="006F1E69"/>
    <w:rsid w:val="006F1EC7"/>
    <w:rsid w:val="006F32EB"/>
    <w:rsid w:val="00702366"/>
    <w:rsid w:val="0070363F"/>
    <w:rsid w:val="007042A6"/>
    <w:rsid w:val="00704C67"/>
    <w:rsid w:val="007110AC"/>
    <w:rsid w:val="00711A26"/>
    <w:rsid w:val="00714B66"/>
    <w:rsid w:val="00714EAF"/>
    <w:rsid w:val="007160B1"/>
    <w:rsid w:val="00723223"/>
    <w:rsid w:val="00733749"/>
    <w:rsid w:val="00736637"/>
    <w:rsid w:val="00745DDA"/>
    <w:rsid w:val="0075521D"/>
    <w:rsid w:val="007725BE"/>
    <w:rsid w:val="00780231"/>
    <w:rsid w:val="007853A4"/>
    <w:rsid w:val="00786568"/>
    <w:rsid w:val="00790E9D"/>
    <w:rsid w:val="007930EF"/>
    <w:rsid w:val="007959DB"/>
    <w:rsid w:val="007A008E"/>
    <w:rsid w:val="007A359B"/>
    <w:rsid w:val="007A6DE4"/>
    <w:rsid w:val="007B5F99"/>
    <w:rsid w:val="007B7BF9"/>
    <w:rsid w:val="007D3C67"/>
    <w:rsid w:val="007D7CBE"/>
    <w:rsid w:val="007F2A7B"/>
    <w:rsid w:val="008060E8"/>
    <w:rsid w:val="00810552"/>
    <w:rsid w:val="008112FD"/>
    <w:rsid w:val="00822926"/>
    <w:rsid w:val="00822D3A"/>
    <w:rsid w:val="00823B51"/>
    <w:rsid w:val="00824ED5"/>
    <w:rsid w:val="00832BBD"/>
    <w:rsid w:val="0083472A"/>
    <w:rsid w:val="008370E5"/>
    <w:rsid w:val="00851E72"/>
    <w:rsid w:val="00860F8D"/>
    <w:rsid w:val="008711FA"/>
    <w:rsid w:val="00872CF5"/>
    <w:rsid w:val="00880545"/>
    <w:rsid w:val="00884831"/>
    <w:rsid w:val="00885F45"/>
    <w:rsid w:val="00892C7F"/>
    <w:rsid w:val="008A00BA"/>
    <w:rsid w:val="008A2050"/>
    <w:rsid w:val="008A2726"/>
    <w:rsid w:val="008B4005"/>
    <w:rsid w:val="008B775A"/>
    <w:rsid w:val="008C32AB"/>
    <w:rsid w:val="008D2E95"/>
    <w:rsid w:val="008D5EF3"/>
    <w:rsid w:val="008D731A"/>
    <w:rsid w:val="008E16B6"/>
    <w:rsid w:val="008F126D"/>
    <w:rsid w:val="00902C84"/>
    <w:rsid w:val="00903342"/>
    <w:rsid w:val="009066D6"/>
    <w:rsid w:val="00910FA9"/>
    <w:rsid w:val="0091237C"/>
    <w:rsid w:val="00921E16"/>
    <w:rsid w:val="009223AD"/>
    <w:rsid w:val="00926EE3"/>
    <w:rsid w:val="0092712C"/>
    <w:rsid w:val="009316BF"/>
    <w:rsid w:val="0094034B"/>
    <w:rsid w:val="009403B4"/>
    <w:rsid w:val="00943542"/>
    <w:rsid w:val="00943E3A"/>
    <w:rsid w:val="00953FF5"/>
    <w:rsid w:val="009644EF"/>
    <w:rsid w:val="009648E4"/>
    <w:rsid w:val="009710B2"/>
    <w:rsid w:val="00972766"/>
    <w:rsid w:val="00974254"/>
    <w:rsid w:val="00974B70"/>
    <w:rsid w:val="0097698E"/>
    <w:rsid w:val="00977437"/>
    <w:rsid w:val="009825C1"/>
    <w:rsid w:val="00982D5D"/>
    <w:rsid w:val="00982ED8"/>
    <w:rsid w:val="00984D80"/>
    <w:rsid w:val="00985DAC"/>
    <w:rsid w:val="0099151D"/>
    <w:rsid w:val="00991C80"/>
    <w:rsid w:val="009A257E"/>
    <w:rsid w:val="009A44CE"/>
    <w:rsid w:val="009A7F22"/>
    <w:rsid w:val="009C59BD"/>
    <w:rsid w:val="009D19A9"/>
    <w:rsid w:val="009D2477"/>
    <w:rsid w:val="009D43AF"/>
    <w:rsid w:val="009F4CEB"/>
    <w:rsid w:val="00A04004"/>
    <w:rsid w:val="00A12247"/>
    <w:rsid w:val="00A14CA0"/>
    <w:rsid w:val="00A167CE"/>
    <w:rsid w:val="00A16D65"/>
    <w:rsid w:val="00A24E04"/>
    <w:rsid w:val="00A27142"/>
    <w:rsid w:val="00A40139"/>
    <w:rsid w:val="00A41A79"/>
    <w:rsid w:val="00A43127"/>
    <w:rsid w:val="00A4468E"/>
    <w:rsid w:val="00A45B45"/>
    <w:rsid w:val="00A46154"/>
    <w:rsid w:val="00A50CD9"/>
    <w:rsid w:val="00A51D7B"/>
    <w:rsid w:val="00A571C6"/>
    <w:rsid w:val="00A60421"/>
    <w:rsid w:val="00A66907"/>
    <w:rsid w:val="00A77467"/>
    <w:rsid w:val="00A832C8"/>
    <w:rsid w:val="00A906ED"/>
    <w:rsid w:val="00A9236B"/>
    <w:rsid w:val="00A95090"/>
    <w:rsid w:val="00AA0F10"/>
    <w:rsid w:val="00AA5AEA"/>
    <w:rsid w:val="00AA5D55"/>
    <w:rsid w:val="00AA75DD"/>
    <w:rsid w:val="00AB2205"/>
    <w:rsid w:val="00AB4246"/>
    <w:rsid w:val="00AB47BD"/>
    <w:rsid w:val="00AB793A"/>
    <w:rsid w:val="00AC06FB"/>
    <w:rsid w:val="00AC28FE"/>
    <w:rsid w:val="00AC4CA1"/>
    <w:rsid w:val="00AD58CE"/>
    <w:rsid w:val="00AD59A2"/>
    <w:rsid w:val="00AD7FEF"/>
    <w:rsid w:val="00AE586B"/>
    <w:rsid w:val="00AE604B"/>
    <w:rsid w:val="00AF5324"/>
    <w:rsid w:val="00AF651B"/>
    <w:rsid w:val="00AF7137"/>
    <w:rsid w:val="00B00A45"/>
    <w:rsid w:val="00B0149C"/>
    <w:rsid w:val="00B11C5D"/>
    <w:rsid w:val="00B16F4A"/>
    <w:rsid w:val="00B21FCB"/>
    <w:rsid w:val="00B316A0"/>
    <w:rsid w:val="00B31AE2"/>
    <w:rsid w:val="00B3285A"/>
    <w:rsid w:val="00B60084"/>
    <w:rsid w:val="00B6207A"/>
    <w:rsid w:val="00B657E9"/>
    <w:rsid w:val="00B735E8"/>
    <w:rsid w:val="00B801CB"/>
    <w:rsid w:val="00B93FB8"/>
    <w:rsid w:val="00BA74C9"/>
    <w:rsid w:val="00BB2E08"/>
    <w:rsid w:val="00BB3800"/>
    <w:rsid w:val="00BC1641"/>
    <w:rsid w:val="00BD05CF"/>
    <w:rsid w:val="00BD4DE3"/>
    <w:rsid w:val="00BD5E66"/>
    <w:rsid w:val="00BD65D2"/>
    <w:rsid w:val="00BD6ED8"/>
    <w:rsid w:val="00BE0446"/>
    <w:rsid w:val="00BE6B64"/>
    <w:rsid w:val="00BE791E"/>
    <w:rsid w:val="00BF220E"/>
    <w:rsid w:val="00C03545"/>
    <w:rsid w:val="00C04818"/>
    <w:rsid w:val="00C13D30"/>
    <w:rsid w:val="00C16486"/>
    <w:rsid w:val="00C2013D"/>
    <w:rsid w:val="00C2070A"/>
    <w:rsid w:val="00C233B9"/>
    <w:rsid w:val="00C23A6D"/>
    <w:rsid w:val="00C32B06"/>
    <w:rsid w:val="00C33DBC"/>
    <w:rsid w:val="00C360DF"/>
    <w:rsid w:val="00C4099F"/>
    <w:rsid w:val="00C43AEA"/>
    <w:rsid w:val="00C5077F"/>
    <w:rsid w:val="00C52AE9"/>
    <w:rsid w:val="00C54CD5"/>
    <w:rsid w:val="00C60426"/>
    <w:rsid w:val="00C64315"/>
    <w:rsid w:val="00C77BEA"/>
    <w:rsid w:val="00C830B6"/>
    <w:rsid w:val="00C83AA1"/>
    <w:rsid w:val="00C84E96"/>
    <w:rsid w:val="00C86F31"/>
    <w:rsid w:val="00C90E67"/>
    <w:rsid w:val="00C95FF2"/>
    <w:rsid w:val="00C97FD6"/>
    <w:rsid w:val="00CA67A7"/>
    <w:rsid w:val="00CA6913"/>
    <w:rsid w:val="00CB15F8"/>
    <w:rsid w:val="00CB1673"/>
    <w:rsid w:val="00CB18CE"/>
    <w:rsid w:val="00CB1FF7"/>
    <w:rsid w:val="00CB2DE3"/>
    <w:rsid w:val="00CC01F3"/>
    <w:rsid w:val="00CC16FE"/>
    <w:rsid w:val="00CD34CA"/>
    <w:rsid w:val="00CE045B"/>
    <w:rsid w:val="00CE070F"/>
    <w:rsid w:val="00CE71DB"/>
    <w:rsid w:val="00CF2305"/>
    <w:rsid w:val="00CF7786"/>
    <w:rsid w:val="00D02113"/>
    <w:rsid w:val="00D13016"/>
    <w:rsid w:val="00D137EF"/>
    <w:rsid w:val="00D152DD"/>
    <w:rsid w:val="00D17EDF"/>
    <w:rsid w:val="00D22B16"/>
    <w:rsid w:val="00D2487A"/>
    <w:rsid w:val="00D24B25"/>
    <w:rsid w:val="00D3745C"/>
    <w:rsid w:val="00D42E7C"/>
    <w:rsid w:val="00D5565A"/>
    <w:rsid w:val="00D614F4"/>
    <w:rsid w:val="00D70F88"/>
    <w:rsid w:val="00D75DD2"/>
    <w:rsid w:val="00D80813"/>
    <w:rsid w:val="00D81EC6"/>
    <w:rsid w:val="00D90AEE"/>
    <w:rsid w:val="00D91686"/>
    <w:rsid w:val="00D94FF3"/>
    <w:rsid w:val="00DA2522"/>
    <w:rsid w:val="00DB4C31"/>
    <w:rsid w:val="00DB73D9"/>
    <w:rsid w:val="00DC328C"/>
    <w:rsid w:val="00DC395F"/>
    <w:rsid w:val="00DD4F83"/>
    <w:rsid w:val="00DD5679"/>
    <w:rsid w:val="00DE62F3"/>
    <w:rsid w:val="00DE74D0"/>
    <w:rsid w:val="00E03C9F"/>
    <w:rsid w:val="00E064D8"/>
    <w:rsid w:val="00E150B3"/>
    <w:rsid w:val="00E23738"/>
    <w:rsid w:val="00E25E5A"/>
    <w:rsid w:val="00E32CAC"/>
    <w:rsid w:val="00E35F86"/>
    <w:rsid w:val="00E37948"/>
    <w:rsid w:val="00E4365B"/>
    <w:rsid w:val="00E43ED7"/>
    <w:rsid w:val="00E50420"/>
    <w:rsid w:val="00E53529"/>
    <w:rsid w:val="00E54743"/>
    <w:rsid w:val="00E55506"/>
    <w:rsid w:val="00E55739"/>
    <w:rsid w:val="00E5619B"/>
    <w:rsid w:val="00E57762"/>
    <w:rsid w:val="00E66F48"/>
    <w:rsid w:val="00E706A6"/>
    <w:rsid w:val="00E716F4"/>
    <w:rsid w:val="00E71BD6"/>
    <w:rsid w:val="00E73663"/>
    <w:rsid w:val="00E74769"/>
    <w:rsid w:val="00E81D6F"/>
    <w:rsid w:val="00E83085"/>
    <w:rsid w:val="00E90464"/>
    <w:rsid w:val="00EB13E6"/>
    <w:rsid w:val="00EB4ED2"/>
    <w:rsid w:val="00EB4EFC"/>
    <w:rsid w:val="00EC1D8C"/>
    <w:rsid w:val="00EC31B7"/>
    <w:rsid w:val="00EC6AFF"/>
    <w:rsid w:val="00ED01E0"/>
    <w:rsid w:val="00ED5EB5"/>
    <w:rsid w:val="00EE3694"/>
    <w:rsid w:val="00EE3C33"/>
    <w:rsid w:val="00EE4829"/>
    <w:rsid w:val="00EE483E"/>
    <w:rsid w:val="00EE6E98"/>
    <w:rsid w:val="00EF1B59"/>
    <w:rsid w:val="00F023F2"/>
    <w:rsid w:val="00F02743"/>
    <w:rsid w:val="00F17816"/>
    <w:rsid w:val="00F24D6C"/>
    <w:rsid w:val="00F255DD"/>
    <w:rsid w:val="00F33C22"/>
    <w:rsid w:val="00F443C2"/>
    <w:rsid w:val="00F50E15"/>
    <w:rsid w:val="00F659BD"/>
    <w:rsid w:val="00F6751D"/>
    <w:rsid w:val="00F738EE"/>
    <w:rsid w:val="00F83102"/>
    <w:rsid w:val="00F83833"/>
    <w:rsid w:val="00F91C7E"/>
    <w:rsid w:val="00F94175"/>
    <w:rsid w:val="00FA712E"/>
    <w:rsid w:val="00FB60B4"/>
    <w:rsid w:val="00FC073F"/>
    <w:rsid w:val="00FC189F"/>
    <w:rsid w:val="00FC32A7"/>
    <w:rsid w:val="00FD3D1C"/>
    <w:rsid w:val="00FD5948"/>
    <w:rsid w:val="00FD59D6"/>
    <w:rsid w:val="00FF1C65"/>
    <w:rsid w:val="00FF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74A844"/>
  <w15:docId w15:val="{86D4A818-9144-4552-A7C5-CBCC02378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4C12EE"/>
    <w:pPr>
      <w:widowControl w:val="0"/>
      <w:numPr>
        <w:numId w:val="40"/>
      </w:numPr>
      <w:spacing w:before="240" w:after="120"/>
      <w:jc w:val="both"/>
      <w:outlineLvl w:val="0"/>
    </w:pPr>
    <w:rPr>
      <w:b/>
      <w:bCs/>
      <w:kern w:val="32"/>
      <w:sz w:val="28"/>
      <w:szCs w:val="32"/>
      <w:lang w:val="x-none" w:eastAsia="x-none"/>
    </w:rPr>
  </w:style>
  <w:style w:type="paragraph" w:styleId="2">
    <w:name w:val="heading 2"/>
    <w:basedOn w:val="a0"/>
    <w:next w:val="a0"/>
    <w:link w:val="20"/>
    <w:qFormat/>
    <w:locked/>
    <w:rsid w:val="004C12EE"/>
    <w:pPr>
      <w:widowControl w:val="0"/>
      <w:numPr>
        <w:ilvl w:val="1"/>
        <w:numId w:val="40"/>
      </w:numPr>
      <w:spacing w:before="60" w:after="120"/>
      <w:jc w:val="both"/>
      <w:outlineLvl w:val="1"/>
    </w:pPr>
    <w:rPr>
      <w:bCs/>
      <w:iCs/>
      <w:szCs w:val="28"/>
      <w:lang w:val="x-none" w:eastAsia="x-none"/>
    </w:rPr>
  </w:style>
  <w:style w:type="paragraph" w:styleId="3">
    <w:name w:val="heading 3"/>
    <w:basedOn w:val="a0"/>
    <w:next w:val="a0"/>
    <w:link w:val="30"/>
    <w:qFormat/>
    <w:locked/>
    <w:rsid w:val="004C12EE"/>
    <w:pPr>
      <w:widowControl w:val="0"/>
      <w:numPr>
        <w:ilvl w:val="2"/>
        <w:numId w:val="40"/>
      </w:numPr>
      <w:jc w:val="both"/>
      <w:outlineLvl w:val="2"/>
    </w:pPr>
    <w:rPr>
      <w:bCs/>
      <w:szCs w:val="2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</w:style>
  <w:style w:type="paragraph" w:styleId="a9">
    <w:name w:val="header"/>
    <w:basedOn w:val="a0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"/>
    <w:basedOn w:val="a1"/>
    <w:link w:val="ae"/>
    <w:uiPriority w:val="99"/>
    <w:locked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"/>
    <w:basedOn w:val="a0"/>
    <w:link w:val="ad"/>
    <w:uiPriority w:val="99"/>
    <w:unhideWhenUsed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Pr>
      <w:sz w:val="24"/>
      <w:szCs w:val="24"/>
    </w:rPr>
  </w:style>
  <w:style w:type="paragraph" w:styleId="af">
    <w:name w:val="Document Map"/>
    <w:basedOn w:val="a0"/>
    <w:link w:val="af0"/>
    <w:semiHidden/>
    <w:unhideWhenUsed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uiPriority w:val="34"/>
    <w:qFormat/>
    <w:pPr>
      <w:ind w:left="720"/>
      <w:contextualSpacing/>
    </w:pPr>
  </w:style>
  <w:style w:type="paragraph" w:customStyle="1" w:styleId="Style7">
    <w:name w:val="Style7"/>
    <w:basedOn w:val="a0"/>
    <w:uiPriority w:val="99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6">
    <w:name w:val="annotation reference"/>
    <w:basedOn w:val="a1"/>
    <w:unhideWhenUsed/>
    <w:rPr>
      <w:sz w:val="16"/>
      <w:szCs w:val="16"/>
    </w:rPr>
  </w:style>
  <w:style w:type="paragraph" w:customStyle="1" w:styleId="a">
    <w:name w:val="РАЗДЕЛ"/>
    <w:basedOn w:val="ae"/>
    <w:qFormat/>
    <w:rsid w:val="00B60084"/>
    <w:pPr>
      <w:numPr>
        <w:numId w:val="30"/>
      </w:numPr>
      <w:tabs>
        <w:tab w:val="num" w:pos="360"/>
      </w:tabs>
      <w:spacing w:before="240" w:after="12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e"/>
    <w:qFormat/>
    <w:rsid w:val="00B60084"/>
    <w:pPr>
      <w:numPr>
        <w:ilvl w:val="1"/>
        <w:numId w:val="30"/>
      </w:numPr>
      <w:tabs>
        <w:tab w:val="num" w:pos="360"/>
      </w:tabs>
      <w:spacing w:before="240" w:after="12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e"/>
    <w:qFormat/>
    <w:rsid w:val="00B60084"/>
    <w:pPr>
      <w:numPr>
        <w:ilvl w:val="3"/>
        <w:numId w:val="30"/>
      </w:numPr>
      <w:tabs>
        <w:tab w:val="num" w:pos="360"/>
      </w:tabs>
      <w:spacing w:after="120" w:line="264" w:lineRule="auto"/>
      <w:ind w:firstLine="0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e"/>
    <w:link w:val="RUS110"/>
    <w:qFormat/>
    <w:rsid w:val="00B60084"/>
    <w:pPr>
      <w:numPr>
        <w:ilvl w:val="2"/>
        <w:numId w:val="30"/>
      </w:numPr>
      <w:spacing w:after="120" w:line="264" w:lineRule="auto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link w:val="RUS12"/>
    <w:qFormat/>
    <w:rsid w:val="00B60084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B60084"/>
    <w:rPr>
      <w:rFonts w:asciiTheme="minorHAnsi" w:eastAsia="Calibri" w:hAnsiTheme="minorHAnsi" w:cstheme="minorBidi"/>
      <w:sz w:val="22"/>
      <w:szCs w:val="22"/>
    </w:rPr>
  </w:style>
  <w:style w:type="paragraph" w:customStyle="1" w:styleId="RUSa">
    <w:name w:val="RUS (a)"/>
    <w:basedOn w:val="RUS10"/>
    <w:qFormat/>
    <w:rsid w:val="00B60084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  <w:style w:type="character" w:customStyle="1" w:styleId="RUS12">
    <w:name w:val="RUS (1) Знак"/>
    <w:link w:val="RUS10"/>
    <w:rsid w:val="0009084C"/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Заголовок 1 Знак"/>
    <w:basedOn w:val="a1"/>
    <w:link w:val="1"/>
    <w:rsid w:val="004C12EE"/>
    <w:rPr>
      <w:b/>
      <w:bCs/>
      <w:kern w:val="32"/>
      <w:sz w:val="28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rsid w:val="004C12EE"/>
    <w:rPr>
      <w:bCs/>
      <w:iCs/>
      <w:sz w:val="24"/>
      <w:szCs w:val="28"/>
      <w:lang w:val="x-none" w:eastAsia="x-none"/>
    </w:rPr>
  </w:style>
  <w:style w:type="character" w:customStyle="1" w:styleId="30">
    <w:name w:val="Заголовок 3 Знак"/>
    <w:basedOn w:val="a1"/>
    <w:link w:val="3"/>
    <w:rsid w:val="004C12EE"/>
    <w:rPr>
      <w:bCs/>
      <w:sz w:val="24"/>
      <w:szCs w:val="26"/>
      <w:lang w:val="x-none" w:eastAsia="x-none"/>
    </w:rPr>
  </w:style>
  <w:style w:type="paragraph" w:customStyle="1" w:styleId="Style36">
    <w:name w:val="Style36"/>
    <w:basedOn w:val="a0"/>
    <w:rsid w:val="004C12EE"/>
    <w:rPr>
      <w:sz w:val="20"/>
      <w:szCs w:val="20"/>
    </w:rPr>
  </w:style>
  <w:style w:type="paragraph" w:styleId="af7">
    <w:name w:val="No Spacing"/>
    <w:uiPriority w:val="1"/>
    <w:qFormat/>
    <w:rsid w:val="004C12EE"/>
    <w:rPr>
      <w:rFonts w:ascii="Calibri" w:hAnsi="Calibri"/>
      <w:sz w:val="22"/>
      <w:szCs w:val="22"/>
    </w:rPr>
  </w:style>
  <w:style w:type="paragraph" w:styleId="21">
    <w:name w:val="Body Text 2"/>
    <w:basedOn w:val="a0"/>
    <w:link w:val="22"/>
    <w:uiPriority w:val="99"/>
    <w:semiHidden/>
    <w:unhideWhenUsed/>
    <w:rsid w:val="004C12EE"/>
    <w:pPr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4C12EE"/>
    <w:rPr>
      <w:rFonts w:ascii="Calibri" w:hAnsi="Calibri"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6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WUTACPQVHE7E-1195615845-9214</_dlc_DocId>
    <_dlc_DocIdUrl xmlns="30e719df-8a88-48c9-b375-63b80a03932c">
      <Url>http://uscportal.ie.corp/customers/_layouts/15/DocIdRedir.aspx?ID=WUTACPQVHE7E-1195615845-9214</Url>
      <Description>WUTACPQVHE7E-1195615845-9214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37ADA0A-96E1-4567-B0DF-F6D4D0C4D0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E205E9C-FCB4-42DB-9C63-607C6437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B36F8EA-86E0-4CBB-B0C2-B2BBBEF33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15</Pages>
  <Words>5964</Words>
  <Characters>42396</Characters>
  <Application>Microsoft Office Word</Application>
  <DocSecurity>0</DocSecurity>
  <Lines>353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Bezesnyuk Irina</cp:lastModifiedBy>
  <cp:revision>9</cp:revision>
  <cp:lastPrinted>2011-10-14T07:34:00Z</cp:lastPrinted>
  <dcterms:created xsi:type="dcterms:W3CDTF">2023-03-29T04:06:00Z</dcterms:created>
  <dcterms:modified xsi:type="dcterms:W3CDTF">2023-08-18T03:12:00Z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2e81e25a-bc7c-4a8f-9fe3-f59c0ec09bf7</vt:lpwstr>
  </property>
</Properties>
</file>